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1FBA75D" w:rsidR="008C6C96" w:rsidRDefault="00047621">
      <w:pPr>
        <w:spacing w:line="240" w:lineRule="auto"/>
        <w:rPr>
          <w:rFonts w:ascii="Book Antiqua" w:eastAsia="Book Antiqua" w:hAnsi="Book Antiqua" w:cs="Book Antiqua"/>
          <w:b/>
          <w:sz w:val="26"/>
          <w:szCs w:val="26"/>
        </w:rPr>
      </w:pPr>
      <w:r>
        <w:rPr>
          <w:rFonts w:ascii="Book Antiqua" w:eastAsia="Book Antiqua" w:hAnsi="Book Antiqua" w:cs="Book Antiqua"/>
          <w:b/>
          <w:sz w:val="26"/>
          <w:szCs w:val="26"/>
        </w:rPr>
        <w:t>MARCH 31</w:t>
      </w:r>
    </w:p>
    <w:p w14:paraId="313AB524" w14:textId="77777777" w:rsidR="00047621" w:rsidRPr="00047621" w:rsidRDefault="00047621" w:rsidP="00047621">
      <w:pPr>
        <w:spacing w:line="240" w:lineRule="auto"/>
        <w:rPr>
          <w:rFonts w:ascii="Book Antiqua" w:eastAsiaTheme="minorHAnsi" w:hAnsi="Book Antiqua" w:cstheme="minorBidi"/>
          <w:b/>
          <w:bCs/>
          <w:sz w:val="26"/>
          <w:szCs w:val="26"/>
        </w:rPr>
      </w:pPr>
      <w:r w:rsidRPr="00047621">
        <w:rPr>
          <w:rFonts w:ascii="Book Antiqua" w:eastAsiaTheme="minorHAnsi" w:hAnsi="Book Antiqua" w:cstheme="minorBidi"/>
          <w:b/>
          <w:bCs/>
          <w:sz w:val="26"/>
          <w:szCs w:val="26"/>
        </w:rPr>
        <w:t>Repose of St. Innocent, Metropolitan of Moscow, Enlightener of the Aleuts and Apostle to the Americas</w:t>
      </w:r>
    </w:p>
    <w:p w14:paraId="2106D64C" w14:textId="77777777" w:rsidR="00047621" w:rsidRPr="00047621" w:rsidRDefault="00047621" w:rsidP="00047621">
      <w:pPr>
        <w:spacing w:line="240" w:lineRule="auto"/>
        <w:rPr>
          <w:rFonts w:ascii="Book Antiqua" w:eastAsiaTheme="minorHAnsi" w:hAnsi="Book Antiqua" w:cstheme="minorBidi"/>
          <w:b/>
          <w:bCs/>
          <w:sz w:val="26"/>
          <w:szCs w:val="26"/>
        </w:rPr>
      </w:pPr>
      <w:r w:rsidRPr="00047621">
        <w:rPr>
          <w:rFonts w:ascii="Book Antiqua" w:eastAsiaTheme="minorHAnsi" w:hAnsi="Book Antiqua" w:cstheme="minorBidi"/>
          <w:b/>
          <w:bCs/>
          <w:sz w:val="26"/>
          <w:szCs w:val="26"/>
        </w:rPr>
        <w:t>Vespers (sung on Monday)</w:t>
      </w:r>
    </w:p>
    <w:p w14:paraId="00000007" w14:textId="77777777" w:rsidR="008C6C96" w:rsidRDefault="008C6C96">
      <w:pPr>
        <w:spacing w:line="240" w:lineRule="auto"/>
        <w:rPr>
          <w:rFonts w:ascii="Book Antiqua" w:eastAsia="Book Antiqua" w:hAnsi="Book Antiqua" w:cs="Book Antiqua"/>
          <w:sz w:val="26"/>
          <w:szCs w:val="26"/>
        </w:rPr>
      </w:pPr>
    </w:p>
    <w:p w14:paraId="1020E552" w14:textId="77777777" w:rsidR="00047621" w:rsidRPr="00047621" w:rsidRDefault="00047621" w:rsidP="00047621">
      <w:pPr>
        <w:spacing w:line="240" w:lineRule="auto"/>
        <w:jc w:val="center"/>
        <w:rPr>
          <w:rFonts w:ascii="Book Antiqua" w:hAnsi="Book Antiqua"/>
          <w:b/>
          <w:sz w:val="26"/>
          <w:szCs w:val="26"/>
        </w:rPr>
      </w:pPr>
      <w:r w:rsidRPr="00047621">
        <w:rPr>
          <w:rFonts w:ascii="Book Antiqua" w:hAnsi="Book Antiqua"/>
          <w:b/>
          <w:sz w:val="26"/>
          <w:szCs w:val="26"/>
        </w:rPr>
        <w:t>"Lord I Call..."    Tone 6</w:t>
      </w:r>
    </w:p>
    <w:p w14:paraId="590A3322" w14:textId="77777777" w:rsidR="00047621" w:rsidRPr="00047621" w:rsidRDefault="00047621" w:rsidP="00047621">
      <w:pPr>
        <w:spacing w:line="240" w:lineRule="auto"/>
        <w:ind w:left="192" w:hanging="192"/>
        <w:rPr>
          <w:rFonts w:ascii="Book Antiqua" w:hAnsi="Book Antiqua"/>
          <w:noProof/>
          <w:sz w:val="26"/>
          <w:szCs w:val="26"/>
        </w:rPr>
      </w:pPr>
    </w:p>
    <w:p w14:paraId="77588FF7" w14:textId="77777777" w:rsidR="00047621" w:rsidRPr="00047621" w:rsidRDefault="00047621" w:rsidP="00047621">
      <w:pPr>
        <w:spacing w:line="240" w:lineRule="auto"/>
        <w:ind w:left="192" w:hanging="192"/>
        <w:rPr>
          <w:rFonts w:ascii="Book Antiqua" w:hAnsi="Book Antiqua"/>
          <w:noProof/>
          <w:sz w:val="26"/>
        </w:rPr>
      </w:pPr>
      <w:r w:rsidRPr="00047621">
        <w:rPr>
          <w:rFonts w:ascii="Book Antiqua" w:hAnsi="Book Antiqua"/>
          <w:noProof/>
          <w:sz w:val="26"/>
        </w:rPr>
        <w:t xml:space="preserve">Lord, I call upon Thee, </w:t>
      </w:r>
      <w:r w:rsidRPr="00047621">
        <w:rPr>
          <w:rFonts w:ascii="Book Antiqua" w:hAnsi="Book Antiqua"/>
          <w:noProof/>
          <w:sz w:val="26"/>
          <w:u w:val="single"/>
        </w:rPr>
        <w:t>hear</w:t>
      </w:r>
      <w:r w:rsidRPr="00047621">
        <w:rPr>
          <w:rFonts w:ascii="Book Antiqua" w:hAnsi="Book Antiqua"/>
          <w:noProof/>
          <w:sz w:val="26"/>
        </w:rPr>
        <w:t xml:space="preserve"> me!</w:t>
      </w:r>
    </w:p>
    <w:p w14:paraId="1B97F729" w14:textId="77777777" w:rsidR="00047621" w:rsidRPr="00047621" w:rsidRDefault="00047621" w:rsidP="00047621">
      <w:pPr>
        <w:spacing w:line="240" w:lineRule="auto"/>
        <w:ind w:left="192" w:hanging="192"/>
        <w:rPr>
          <w:rFonts w:ascii="Book Antiqua" w:hAnsi="Book Antiqua"/>
          <w:noProof/>
          <w:sz w:val="26"/>
        </w:rPr>
      </w:pPr>
      <w:r w:rsidRPr="00047621">
        <w:rPr>
          <w:rFonts w:ascii="Book Antiqua" w:hAnsi="Book Antiqua"/>
          <w:noProof/>
          <w:sz w:val="26"/>
          <w:u w:val="single"/>
        </w:rPr>
        <w:t>Hear</w:t>
      </w:r>
      <w:r w:rsidRPr="00047621">
        <w:rPr>
          <w:rFonts w:ascii="Book Antiqua" w:hAnsi="Book Antiqua"/>
          <w:noProof/>
          <w:sz w:val="26"/>
        </w:rPr>
        <w:t xml:space="preserve"> me, O Lord!</w:t>
      </w:r>
    </w:p>
    <w:p w14:paraId="2FF1A042" w14:textId="77777777" w:rsidR="00047621" w:rsidRPr="00047621" w:rsidRDefault="00047621" w:rsidP="00047621">
      <w:pPr>
        <w:spacing w:line="240" w:lineRule="auto"/>
        <w:ind w:left="192" w:hanging="192"/>
        <w:rPr>
          <w:rFonts w:ascii="Book Antiqua" w:hAnsi="Book Antiqua"/>
          <w:noProof/>
          <w:sz w:val="26"/>
        </w:rPr>
      </w:pPr>
      <w:r w:rsidRPr="00047621">
        <w:rPr>
          <w:rFonts w:ascii="Book Antiqua" w:hAnsi="Book Antiqua"/>
          <w:noProof/>
          <w:sz w:val="26"/>
        </w:rPr>
        <w:t xml:space="preserve">Lord, I call upon Thee, </w:t>
      </w:r>
      <w:r w:rsidRPr="00047621">
        <w:rPr>
          <w:rFonts w:ascii="Book Antiqua" w:hAnsi="Book Antiqua"/>
          <w:noProof/>
          <w:sz w:val="26"/>
          <w:u w:val="single"/>
        </w:rPr>
        <w:t>hear</w:t>
      </w:r>
      <w:r w:rsidRPr="00047621">
        <w:rPr>
          <w:rFonts w:ascii="Book Antiqua" w:hAnsi="Book Antiqua"/>
          <w:noProof/>
          <w:sz w:val="26"/>
        </w:rPr>
        <w:t xml:space="preserve"> me!</w:t>
      </w:r>
    </w:p>
    <w:p w14:paraId="639DDEF0" w14:textId="77777777" w:rsidR="00047621" w:rsidRPr="00047621" w:rsidRDefault="00047621" w:rsidP="00047621">
      <w:pPr>
        <w:spacing w:line="240" w:lineRule="auto"/>
        <w:ind w:left="192" w:hanging="192"/>
        <w:rPr>
          <w:rFonts w:ascii="Book Antiqua" w:hAnsi="Book Antiqua"/>
          <w:noProof/>
          <w:sz w:val="26"/>
        </w:rPr>
      </w:pPr>
      <w:r w:rsidRPr="00047621">
        <w:rPr>
          <w:rFonts w:ascii="Book Antiqua" w:hAnsi="Book Antiqua"/>
          <w:noProof/>
          <w:sz w:val="26"/>
        </w:rPr>
        <w:t xml:space="preserve">Receive the </w:t>
      </w:r>
      <w:r w:rsidRPr="00047621">
        <w:rPr>
          <w:rFonts w:ascii="Book Antiqua" w:hAnsi="Book Antiqua"/>
          <w:noProof/>
          <w:sz w:val="26"/>
          <w:u w:val="single"/>
        </w:rPr>
        <w:t>voice</w:t>
      </w:r>
      <w:r w:rsidRPr="00047621">
        <w:rPr>
          <w:rFonts w:ascii="Book Antiqua" w:hAnsi="Book Antiqua"/>
          <w:noProof/>
          <w:sz w:val="26"/>
        </w:rPr>
        <w:t xml:space="preserve"> of my prayer,</w:t>
      </w:r>
    </w:p>
    <w:p w14:paraId="3A7E8AA9" w14:textId="77777777" w:rsidR="00047621" w:rsidRPr="00047621" w:rsidRDefault="00047621" w:rsidP="00047621">
      <w:pPr>
        <w:spacing w:line="240" w:lineRule="auto"/>
        <w:ind w:left="192" w:hanging="192"/>
        <w:rPr>
          <w:rFonts w:ascii="Book Antiqua" w:hAnsi="Book Antiqua"/>
          <w:noProof/>
          <w:sz w:val="26"/>
        </w:rPr>
      </w:pPr>
      <w:r w:rsidRPr="00047621">
        <w:rPr>
          <w:rFonts w:ascii="Book Antiqua" w:hAnsi="Book Antiqua"/>
          <w:noProof/>
          <w:sz w:val="26"/>
        </w:rPr>
        <w:t xml:space="preserve">when I </w:t>
      </w:r>
      <w:r w:rsidRPr="00047621">
        <w:rPr>
          <w:rFonts w:ascii="Book Antiqua" w:hAnsi="Book Antiqua"/>
          <w:noProof/>
          <w:sz w:val="26"/>
          <w:u w:val="single"/>
        </w:rPr>
        <w:t>cal</w:t>
      </w:r>
      <w:r w:rsidRPr="00047621">
        <w:rPr>
          <w:rFonts w:ascii="Book Antiqua" w:hAnsi="Book Antiqua"/>
          <w:noProof/>
          <w:sz w:val="26"/>
        </w:rPr>
        <w:t>l upon Thee!//</w:t>
      </w:r>
    </w:p>
    <w:p w14:paraId="239A3755" w14:textId="77777777" w:rsidR="00047621" w:rsidRPr="00047621" w:rsidRDefault="00047621" w:rsidP="00047621">
      <w:pPr>
        <w:spacing w:line="240" w:lineRule="auto"/>
        <w:ind w:left="192" w:hanging="192"/>
        <w:rPr>
          <w:rFonts w:ascii="Book Antiqua" w:hAnsi="Book Antiqua"/>
          <w:noProof/>
          <w:sz w:val="26"/>
        </w:rPr>
      </w:pPr>
      <w:r w:rsidRPr="00047621">
        <w:rPr>
          <w:rFonts w:ascii="Book Antiqua" w:hAnsi="Book Antiqua"/>
          <w:noProof/>
          <w:sz w:val="26"/>
        </w:rPr>
        <w:t xml:space="preserve">Hear </w:t>
      </w:r>
      <w:r w:rsidRPr="00047621">
        <w:rPr>
          <w:rFonts w:ascii="Book Antiqua" w:hAnsi="Book Antiqua"/>
          <w:noProof/>
          <w:sz w:val="26"/>
          <w:u w:val="single"/>
        </w:rPr>
        <w:t>me</w:t>
      </w:r>
      <w:r w:rsidRPr="00047621">
        <w:rPr>
          <w:rFonts w:ascii="Book Antiqua" w:hAnsi="Book Antiqua"/>
          <w:noProof/>
          <w:sz w:val="26"/>
        </w:rPr>
        <w:t xml:space="preserve">, O Lord! </w:t>
      </w:r>
    </w:p>
    <w:p w14:paraId="6E498BB9" w14:textId="77777777" w:rsidR="00047621" w:rsidRPr="00047621" w:rsidRDefault="00047621" w:rsidP="00047621">
      <w:pPr>
        <w:spacing w:line="240" w:lineRule="auto"/>
        <w:rPr>
          <w:rFonts w:ascii="Book Antiqua" w:hAnsi="Book Antiqua"/>
          <w:sz w:val="26"/>
          <w:szCs w:val="26"/>
        </w:rPr>
      </w:pPr>
    </w:p>
    <w:p w14:paraId="16821BDD" w14:textId="77777777" w:rsidR="00047621" w:rsidRPr="00047621" w:rsidRDefault="00047621" w:rsidP="00047621">
      <w:pPr>
        <w:spacing w:line="240" w:lineRule="auto"/>
        <w:rPr>
          <w:rFonts w:ascii="Book Antiqua" w:hAnsi="Book Antiqua"/>
          <w:noProof/>
          <w:sz w:val="26"/>
        </w:rPr>
      </w:pPr>
      <w:r w:rsidRPr="00047621">
        <w:rPr>
          <w:rFonts w:ascii="Book Antiqua" w:hAnsi="Book Antiqua"/>
          <w:noProof/>
          <w:sz w:val="26"/>
        </w:rPr>
        <w:t xml:space="preserve">Let my </w:t>
      </w:r>
      <w:r w:rsidRPr="00047621">
        <w:rPr>
          <w:rFonts w:ascii="Book Antiqua" w:hAnsi="Book Antiqua"/>
          <w:noProof/>
          <w:sz w:val="26"/>
          <w:u w:val="single"/>
        </w:rPr>
        <w:t>prayer</w:t>
      </w:r>
      <w:r w:rsidRPr="00047621">
        <w:rPr>
          <w:rFonts w:ascii="Book Antiqua" w:hAnsi="Book Antiqua"/>
          <w:noProof/>
          <w:sz w:val="26"/>
        </w:rPr>
        <w:t xml:space="preserve"> arise</w:t>
      </w:r>
    </w:p>
    <w:p w14:paraId="1873B73E" w14:textId="77777777" w:rsidR="00047621" w:rsidRPr="00047621" w:rsidRDefault="00047621" w:rsidP="00047621">
      <w:pPr>
        <w:spacing w:line="240" w:lineRule="auto"/>
        <w:ind w:left="192" w:hanging="192"/>
        <w:rPr>
          <w:rFonts w:ascii="Book Antiqua" w:hAnsi="Book Antiqua"/>
          <w:noProof/>
          <w:sz w:val="26"/>
        </w:rPr>
      </w:pPr>
      <w:r w:rsidRPr="00047621">
        <w:rPr>
          <w:rFonts w:ascii="Book Antiqua" w:hAnsi="Book Antiqua"/>
          <w:noProof/>
          <w:sz w:val="26"/>
        </w:rPr>
        <w:t xml:space="preserve">in Thy sight as </w:t>
      </w:r>
      <w:r w:rsidRPr="00047621">
        <w:rPr>
          <w:rFonts w:ascii="Book Antiqua" w:hAnsi="Book Antiqua"/>
          <w:noProof/>
          <w:sz w:val="26"/>
          <w:u w:val="single"/>
        </w:rPr>
        <w:t>in</w:t>
      </w:r>
      <w:r w:rsidRPr="00047621">
        <w:rPr>
          <w:rFonts w:ascii="Book Antiqua" w:hAnsi="Book Antiqua"/>
          <w:noProof/>
          <w:sz w:val="26"/>
        </w:rPr>
        <w:t>cense,</w:t>
      </w:r>
    </w:p>
    <w:p w14:paraId="2A4983B7" w14:textId="77777777" w:rsidR="00047621" w:rsidRPr="00047621" w:rsidRDefault="00047621" w:rsidP="00047621">
      <w:pPr>
        <w:spacing w:line="240" w:lineRule="auto"/>
        <w:ind w:left="192" w:hanging="192"/>
        <w:rPr>
          <w:rFonts w:ascii="Book Antiqua" w:hAnsi="Book Antiqua"/>
          <w:noProof/>
          <w:sz w:val="26"/>
        </w:rPr>
      </w:pPr>
      <w:r w:rsidRPr="00047621">
        <w:rPr>
          <w:rFonts w:ascii="Book Antiqua" w:hAnsi="Book Antiqua"/>
          <w:noProof/>
          <w:sz w:val="26"/>
        </w:rPr>
        <w:t xml:space="preserve">and let the lifting </w:t>
      </w:r>
      <w:r w:rsidRPr="00047621">
        <w:rPr>
          <w:rFonts w:ascii="Book Antiqua" w:hAnsi="Book Antiqua"/>
          <w:noProof/>
          <w:sz w:val="26"/>
          <w:u w:val="single"/>
        </w:rPr>
        <w:t>up</w:t>
      </w:r>
      <w:r w:rsidRPr="00047621">
        <w:rPr>
          <w:rFonts w:ascii="Book Antiqua" w:hAnsi="Book Antiqua"/>
          <w:noProof/>
          <w:sz w:val="26"/>
        </w:rPr>
        <w:t xml:space="preserve"> of my hands </w:t>
      </w:r>
    </w:p>
    <w:p w14:paraId="614ED42D" w14:textId="77777777" w:rsidR="00047621" w:rsidRPr="00047621" w:rsidRDefault="00047621" w:rsidP="00047621">
      <w:pPr>
        <w:spacing w:line="240" w:lineRule="auto"/>
        <w:ind w:left="192" w:hanging="192"/>
        <w:rPr>
          <w:rFonts w:ascii="Book Antiqua" w:hAnsi="Book Antiqua"/>
          <w:noProof/>
          <w:sz w:val="26"/>
        </w:rPr>
      </w:pPr>
      <w:r w:rsidRPr="00047621">
        <w:rPr>
          <w:rFonts w:ascii="Book Antiqua" w:hAnsi="Book Antiqua"/>
          <w:noProof/>
          <w:sz w:val="26"/>
        </w:rPr>
        <w:t xml:space="preserve">be an evening </w:t>
      </w:r>
      <w:r w:rsidRPr="00047621">
        <w:rPr>
          <w:rFonts w:ascii="Book Antiqua" w:hAnsi="Book Antiqua"/>
          <w:noProof/>
          <w:sz w:val="26"/>
          <w:u w:val="single"/>
        </w:rPr>
        <w:t>sac</w:t>
      </w:r>
      <w:r w:rsidRPr="00047621">
        <w:rPr>
          <w:rFonts w:ascii="Book Antiqua" w:hAnsi="Book Antiqua"/>
          <w:noProof/>
          <w:sz w:val="26"/>
        </w:rPr>
        <w:t>rifice!//</w:t>
      </w:r>
    </w:p>
    <w:p w14:paraId="282EB43E" w14:textId="77777777" w:rsidR="00047621" w:rsidRPr="00047621" w:rsidRDefault="00047621" w:rsidP="00047621">
      <w:pPr>
        <w:spacing w:line="240" w:lineRule="auto"/>
        <w:rPr>
          <w:rFonts w:ascii="Book Antiqua" w:hAnsi="Book Antiqua"/>
          <w:noProof/>
          <w:sz w:val="26"/>
        </w:rPr>
      </w:pPr>
      <w:r w:rsidRPr="00047621">
        <w:rPr>
          <w:rFonts w:ascii="Book Antiqua" w:hAnsi="Book Antiqua"/>
          <w:noProof/>
          <w:sz w:val="26"/>
        </w:rPr>
        <w:t xml:space="preserve">Hear </w:t>
      </w:r>
      <w:r w:rsidRPr="00047621">
        <w:rPr>
          <w:rFonts w:ascii="Book Antiqua" w:hAnsi="Book Antiqua"/>
          <w:noProof/>
          <w:sz w:val="26"/>
          <w:u w:val="single"/>
        </w:rPr>
        <w:t>me</w:t>
      </w:r>
      <w:r w:rsidRPr="00047621">
        <w:rPr>
          <w:rFonts w:ascii="Book Antiqua" w:hAnsi="Book Antiqua"/>
          <w:noProof/>
          <w:sz w:val="26"/>
        </w:rPr>
        <w:t>, O Lord!</w:t>
      </w:r>
    </w:p>
    <w:p w14:paraId="00000016" w14:textId="77777777" w:rsidR="008C6C96" w:rsidRDefault="008C6C96">
      <w:pPr>
        <w:spacing w:line="240" w:lineRule="auto"/>
        <w:rPr>
          <w:rFonts w:ascii="Book Antiqua" w:eastAsia="Book Antiqua" w:hAnsi="Book Antiqua" w:cs="Book Antiqua"/>
          <w:sz w:val="26"/>
          <w:szCs w:val="26"/>
        </w:rPr>
      </w:pPr>
    </w:p>
    <w:p w14:paraId="00000023" w14:textId="77777777" w:rsidR="008C6C96" w:rsidRDefault="00000000">
      <w:pPr>
        <w:spacing w:line="240" w:lineRule="auto"/>
        <w:ind w:left="720"/>
        <w:rPr>
          <w:rFonts w:ascii="Book Antiqua" w:eastAsia="Book Antiqua" w:hAnsi="Book Antiqua" w:cs="Book Antiqua"/>
          <w:i/>
          <w:sz w:val="26"/>
          <w:szCs w:val="26"/>
        </w:rPr>
      </w:pPr>
      <w:bookmarkStart w:id="0" w:name="_heading=h.gjdgxs" w:colFirst="0" w:colLast="0"/>
      <w:bookmarkStart w:id="1" w:name="_heading=h.2et92p0" w:colFirst="0" w:colLast="0"/>
      <w:bookmarkEnd w:id="0"/>
      <w:bookmarkEnd w:id="1"/>
      <w:r>
        <w:rPr>
          <w:rFonts w:ascii="liturgy" w:eastAsia="liturgy" w:hAnsi="liturgy" w:cs="liturgy"/>
          <w:color w:val="FF0000"/>
          <w:sz w:val="26"/>
          <w:szCs w:val="26"/>
        </w:rPr>
        <w:t>V</w:t>
      </w:r>
      <w:r>
        <w:rPr>
          <w:rFonts w:ascii="Book Antiqua" w:eastAsia="Book Antiqua" w:hAnsi="Book Antiqua" w:cs="Book Antiqua"/>
          <w:color w:val="FF0000"/>
          <w:sz w:val="26"/>
          <w:szCs w:val="26"/>
        </w:rPr>
        <w:t>. (6)</w:t>
      </w:r>
      <w:r>
        <w:rPr>
          <w:rFonts w:ascii="Book Antiqua" w:eastAsia="Book Antiqua" w:hAnsi="Book Antiqua" w:cs="Book Antiqua"/>
          <w:i/>
          <w:sz w:val="26"/>
          <w:szCs w:val="26"/>
        </w:rPr>
        <w:t xml:space="preserve"> If Thou, O Lord, shouldst mark iniquities, Lord, who could stand? But there is forgiveness with Thee. </w:t>
      </w:r>
    </w:p>
    <w:p w14:paraId="00000024" w14:textId="77777777" w:rsidR="008C6C96" w:rsidRDefault="008C6C96">
      <w:pPr>
        <w:spacing w:line="240" w:lineRule="auto"/>
        <w:rPr>
          <w:rFonts w:ascii="Book Antiqua" w:eastAsia="Book Antiqua" w:hAnsi="Book Antiqua" w:cs="Book Antiqua"/>
          <w:sz w:val="26"/>
          <w:szCs w:val="26"/>
        </w:rPr>
      </w:pPr>
    </w:p>
    <w:p w14:paraId="0FB7CE90" w14:textId="77777777" w:rsidR="00047621" w:rsidRPr="00047621" w:rsidRDefault="00047621" w:rsidP="00047621">
      <w:pPr>
        <w:spacing w:line="240" w:lineRule="auto"/>
        <w:ind w:left="720"/>
        <w:rPr>
          <w:rFonts w:ascii="Book Antiqua" w:hAnsi="Book Antiqua"/>
          <w:i/>
          <w:iCs/>
          <w:sz w:val="26"/>
          <w:szCs w:val="26"/>
        </w:rPr>
      </w:pPr>
      <w:r w:rsidRPr="00047621">
        <w:rPr>
          <w:rFonts w:ascii="Book Antiqua" w:hAnsi="Book Antiqua"/>
          <w:b/>
          <w:bCs/>
          <w:sz w:val="26"/>
          <w:szCs w:val="26"/>
        </w:rPr>
        <w:t>Tone 6</w:t>
      </w:r>
      <w:r w:rsidRPr="00047621">
        <w:rPr>
          <w:rFonts w:ascii="Book Antiqua" w:hAnsi="Book Antiqua"/>
          <w:b/>
          <w:bCs/>
          <w:sz w:val="26"/>
          <w:szCs w:val="26"/>
        </w:rPr>
        <w:tab/>
      </w:r>
      <w:r w:rsidRPr="00047621">
        <w:rPr>
          <w:rFonts w:ascii="Book Antiqua" w:hAnsi="Book Antiqua"/>
          <w:i/>
          <w:iCs/>
          <w:color w:val="FF0000"/>
          <w:sz w:val="26"/>
          <w:szCs w:val="26"/>
        </w:rPr>
        <w:t>(from the Triodion, by Joseph)</w:t>
      </w:r>
      <w:r w:rsidRPr="00047621">
        <w:rPr>
          <w:rFonts w:ascii="Book Antiqua" w:hAnsi="Book Antiqua"/>
          <w:i/>
          <w:iCs/>
          <w:color w:val="FF0000"/>
          <w:sz w:val="26"/>
          <w:szCs w:val="26"/>
        </w:rPr>
        <w:tab/>
      </w:r>
      <w:r w:rsidRPr="00047621">
        <w:rPr>
          <w:rFonts w:ascii="Book Antiqua" w:hAnsi="Book Antiqua"/>
          <w:i/>
          <w:iCs/>
          <w:color w:val="FF0000"/>
          <w:sz w:val="26"/>
        </w:rPr>
        <w:t>(Having placed all their hope)</w:t>
      </w:r>
    </w:p>
    <w:p w14:paraId="197C1BFE" w14:textId="77777777" w:rsidR="00047621" w:rsidRPr="00047621" w:rsidRDefault="00047621" w:rsidP="00047621">
      <w:pPr>
        <w:spacing w:line="240" w:lineRule="auto"/>
        <w:rPr>
          <w:rFonts w:ascii="Book Antiqua" w:hAnsi="Book Antiqua"/>
          <w:noProof/>
          <w:sz w:val="16"/>
          <w:szCs w:val="16"/>
        </w:rPr>
      </w:pPr>
    </w:p>
    <w:p w14:paraId="494AA329" w14:textId="77777777" w:rsidR="00047621" w:rsidRPr="00047621" w:rsidRDefault="00047621" w:rsidP="00047621">
      <w:pPr>
        <w:spacing w:line="240" w:lineRule="auto"/>
        <w:rPr>
          <w:rFonts w:ascii="Book Antiqua" w:hAnsi="Book Antiqua"/>
          <w:sz w:val="26"/>
          <w:szCs w:val="26"/>
        </w:rPr>
      </w:pPr>
      <w:r w:rsidRPr="00047621">
        <w:rPr>
          <w:rFonts w:ascii="Book Antiqua" w:hAnsi="Book Antiqua"/>
          <w:sz w:val="26"/>
          <w:szCs w:val="26"/>
        </w:rPr>
        <w:t xml:space="preserve">O Master, by my many sins and </w:t>
      </w:r>
      <w:r w:rsidRPr="00047621">
        <w:rPr>
          <w:rFonts w:ascii="Book Antiqua" w:hAnsi="Book Antiqua"/>
          <w:sz w:val="26"/>
          <w:szCs w:val="26"/>
          <w:u w:val="single"/>
        </w:rPr>
        <w:t>pleas</w:t>
      </w:r>
      <w:r w:rsidRPr="00047621">
        <w:rPr>
          <w:rFonts w:ascii="Book Antiqua" w:hAnsi="Book Antiqua"/>
          <w:sz w:val="26"/>
          <w:szCs w:val="26"/>
        </w:rPr>
        <w:t>ures of life</w:t>
      </w:r>
    </w:p>
    <w:p w14:paraId="4F622519" w14:textId="77777777" w:rsidR="00047621" w:rsidRPr="00047621" w:rsidRDefault="00047621" w:rsidP="00047621">
      <w:pPr>
        <w:spacing w:line="240" w:lineRule="auto"/>
        <w:rPr>
          <w:rFonts w:ascii="Book Antiqua" w:hAnsi="Book Antiqua"/>
          <w:sz w:val="26"/>
          <w:szCs w:val="26"/>
        </w:rPr>
      </w:pPr>
      <w:r w:rsidRPr="00047621">
        <w:rPr>
          <w:rFonts w:ascii="Book Antiqua" w:hAnsi="Book Antiqua"/>
          <w:sz w:val="26"/>
          <w:szCs w:val="26"/>
        </w:rPr>
        <w:t xml:space="preserve">I, a wretched person, have </w:t>
      </w:r>
      <w:r w:rsidRPr="00047621">
        <w:rPr>
          <w:rFonts w:ascii="Book Antiqua" w:hAnsi="Book Antiqua"/>
          <w:sz w:val="26"/>
          <w:szCs w:val="26"/>
          <w:u w:val="single"/>
        </w:rPr>
        <w:t>weak</w:t>
      </w:r>
      <w:r w:rsidRPr="00047621">
        <w:rPr>
          <w:rFonts w:ascii="Book Antiqua" w:hAnsi="Book Antiqua"/>
          <w:sz w:val="26"/>
          <w:szCs w:val="26"/>
        </w:rPr>
        <w:t>ened my soul</w:t>
      </w:r>
    </w:p>
    <w:p w14:paraId="03361BAF" w14:textId="77777777" w:rsidR="00047621" w:rsidRPr="00047621" w:rsidRDefault="00047621" w:rsidP="00047621">
      <w:pPr>
        <w:spacing w:line="240" w:lineRule="auto"/>
        <w:rPr>
          <w:rFonts w:ascii="Book Antiqua" w:hAnsi="Book Antiqua"/>
          <w:sz w:val="26"/>
          <w:szCs w:val="26"/>
        </w:rPr>
      </w:pPr>
      <w:r w:rsidRPr="00047621">
        <w:rPr>
          <w:rFonts w:ascii="Book Antiqua" w:hAnsi="Book Antiqua"/>
          <w:sz w:val="26"/>
          <w:szCs w:val="26"/>
        </w:rPr>
        <w:t xml:space="preserve">and am constantly in a bed of </w:t>
      </w:r>
      <w:r w:rsidRPr="00047621">
        <w:rPr>
          <w:rFonts w:ascii="Book Antiqua" w:hAnsi="Book Antiqua"/>
          <w:sz w:val="26"/>
          <w:szCs w:val="26"/>
          <w:u w:val="single"/>
        </w:rPr>
        <w:t>la</w:t>
      </w:r>
      <w:r w:rsidRPr="00047621">
        <w:rPr>
          <w:rFonts w:ascii="Book Antiqua" w:hAnsi="Book Antiqua"/>
          <w:sz w:val="26"/>
          <w:szCs w:val="26"/>
        </w:rPr>
        <w:t>ziness.</w:t>
      </w:r>
    </w:p>
    <w:p w14:paraId="4DD0B5C1" w14:textId="77777777" w:rsidR="00047621" w:rsidRPr="00047621" w:rsidRDefault="00047621" w:rsidP="00047621">
      <w:pPr>
        <w:spacing w:line="240" w:lineRule="auto"/>
        <w:rPr>
          <w:rFonts w:ascii="Book Antiqua" w:hAnsi="Book Antiqua"/>
          <w:sz w:val="26"/>
          <w:szCs w:val="26"/>
        </w:rPr>
      </w:pPr>
      <w:r w:rsidRPr="00047621">
        <w:rPr>
          <w:rFonts w:ascii="Book Antiqua" w:hAnsi="Book Antiqua"/>
          <w:sz w:val="26"/>
          <w:szCs w:val="26"/>
        </w:rPr>
        <w:t>I cry out to Thee,  O com</w:t>
      </w:r>
      <w:r w:rsidRPr="00047621">
        <w:rPr>
          <w:rFonts w:ascii="Book Antiqua" w:hAnsi="Book Antiqua"/>
          <w:sz w:val="26"/>
          <w:szCs w:val="26"/>
          <w:u w:val="single"/>
        </w:rPr>
        <w:t>pas</w:t>
      </w:r>
      <w:r w:rsidRPr="00047621">
        <w:rPr>
          <w:rFonts w:ascii="Book Antiqua" w:hAnsi="Book Antiqua"/>
          <w:sz w:val="26"/>
          <w:szCs w:val="26"/>
        </w:rPr>
        <w:t>sionate One:</w:t>
      </w:r>
    </w:p>
    <w:p w14:paraId="5AD99B42" w14:textId="77777777" w:rsidR="00047621" w:rsidRPr="00047621" w:rsidRDefault="00047621" w:rsidP="00047621">
      <w:pPr>
        <w:spacing w:line="240" w:lineRule="auto"/>
        <w:rPr>
          <w:rFonts w:ascii="Book Antiqua" w:hAnsi="Book Antiqua"/>
          <w:sz w:val="26"/>
          <w:szCs w:val="26"/>
        </w:rPr>
      </w:pPr>
      <w:r w:rsidRPr="00047621">
        <w:rPr>
          <w:rFonts w:ascii="Book Antiqua" w:hAnsi="Book Antiqua"/>
          <w:sz w:val="26"/>
          <w:szCs w:val="26"/>
        </w:rPr>
        <w:t xml:space="preserve">Having come to me, grant me </w:t>
      </w:r>
      <w:r w:rsidRPr="00047621">
        <w:rPr>
          <w:rFonts w:ascii="Book Antiqua" w:hAnsi="Book Antiqua"/>
          <w:sz w:val="26"/>
          <w:szCs w:val="26"/>
          <w:u w:val="single"/>
        </w:rPr>
        <w:t>mer</w:t>
      </w:r>
      <w:r w:rsidRPr="00047621">
        <w:rPr>
          <w:rFonts w:ascii="Book Antiqua" w:hAnsi="Book Antiqua"/>
          <w:sz w:val="26"/>
          <w:szCs w:val="26"/>
        </w:rPr>
        <w:t>cy and health.</w:t>
      </w:r>
    </w:p>
    <w:p w14:paraId="69262444" w14:textId="77777777" w:rsidR="00047621" w:rsidRPr="00047621" w:rsidRDefault="00047621" w:rsidP="00047621">
      <w:pPr>
        <w:spacing w:line="240" w:lineRule="auto"/>
        <w:rPr>
          <w:rFonts w:ascii="Book Antiqua" w:hAnsi="Book Antiqua"/>
          <w:sz w:val="26"/>
          <w:szCs w:val="26"/>
        </w:rPr>
      </w:pPr>
      <w:r w:rsidRPr="00047621">
        <w:rPr>
          <w:rFonts w:ascii="Book Antiqua" w:hAnsi="Book Antiqua"/>
          <w:sz w:val="26"/>
          <w:szCs w:val="26"/>
        </w:rPr>
        <w:t>O Savior, do not for</w:t>
      </w:r>
      <w:r w:rsidRPr="00047621">
        <w:rPr>
          <w:rFonts w:ascii="Book Antiqua" w:hAnsi="Book Antiqua"/>
          <w:sz w:val="26"/>
          <w:szCs w:val="26"/>
          <w:u w:val="single"/>
        </w:rPr>
        <w:t>sake</w:t>
      </w:r>
      <w:r w:rsidRPr="00047621">
        <w:rPr>
          <w:rFonts w:ascii="Book Antiqua" w:hAnsi="Book Antiqua"/>
          <w:sz w:val="26"/>
          <w:szCs w:val="26"/>
        </w:rPr>
        <w:t xml:space="preserve"> me </w:t>
      </w:r>
    </w:p>
    <w:p w14:paraId="774A371E" w14:textId="77777777" w:rsidR="00047621" w:rsidRPr="00047621" w:rsidRDefault="00047621" w:rsidP="00047621">
      <w:pPr>
        <w:spacing w:line="240" w:lineRule="auto"/>
        <w:rPr>
          <w:rFonts w:ascii="Book Antiqua" w:hAnsi="Book Antiqua"/>
          <w:sz w:val="26"/>
          <w:szCs w:val="26"/>
        </w:rPr>
      </w:pPr>
      <w:r w:rsidRPr="00047621">
        <w:rPr>
          <w:rFonts w:ascii="Book Antiqua" w:hAnsi="Book Antiqua"/>
          <w:sz w:val="26"/>
          <w:szCs w:val="26"/>
        </w:rPr>
        <w:t>lest I fall a</w:t>
      </w:r>
      <w:r w:rsidRPr="00047621">
        <w:rPr>
          <w:rFonts w:ascii="Book Antiqua" w:hAnsi="Book Antiqua"/>
          <w:sz w:val="26"/>
          <w:szCs w:val="26"/>
          <w:u w:val="single"/>
        </w:rPr>
        <w:t>sleep</w:t>
      </w:r>
      <w:r w:rsidRPr="00047621">
        <w:rPr>
          <w:rFonts w:ascii="Book Antiqua" w:hAnsi="Book Antiqua"/>
          <w:sz w:val="26"/>
          <w:szCs w:val="26"/>
        </w:rPr>
        <w:t xml:space="preserve"> in death,</w:t>
      </w:r>
    </w:p>
    <w:p w14:paraId="753161BF" w14:textId="77777777" w:rsidR="00047621" w:rsidRPr="00047621" w:rsidRDefault="00047621" w:rsidP="00047621">
      <w:pPr>
        <w:spacing w:line="240" w:lineRule="auto"/>
        <w:rPr>
          <w:rFonts w:ascii="Book Antiqua" w:hAnsi="Book Antiqua"/>
          <w:sz w:val="26"/>
          <w:szCs w:val="26"/>
        </w:rPr>
      </w:pPr>
      <w:r w:rsidRPr="00047621">
        <w:rPr>
          <w:rFonts w:ascii="Book Antiqua" w:hAnsi="Book Antiqua"/>
          <w:sz w:val="26"/>
          <w:szCs w:val="26"/>
        </w:rPr>
        <w:t xml:space="preserve">lest the enemy rejoice in </w:t>
      </w:r>
      <w:r w:rsidRPr="00047621">
        <w:rPr>
          <w:rFonts w:ascii="Book Antiqua" w:hAnsi="Book Antiqua"/>
          <w:sz w:val="26"/>
          <w:szCs w:val="26"/>
          <w:u w:val="single"/>
        </w:rPr>
        <w:t>lead</w:t>
      </w:r>
      <w:r w:rsidRPr="00047621">
        <w:rPr>
          <w:rFonts w:ascii="Book Antiqua" w:hAnsi="Book Antiqua"/>
          <w:sz w:val="26"/>
          <w:szCs w:val="26"/>
        </w:rPr>
        <w:t>ing me to hell//</w:t>
      </w:r>
    </w:p>
    <w:p w14:paraId="027FD34D" w14:textId="77777777" w:rsidR="00047621" w:rsidRPr="00047621" w:rsidRDefault="00047621" w:rsidP="00047621">
      <w:pPr>
        <w:spacing w:line="240" w:lineRule="auto"/>
        <w:rPr>
          <w:rFonts w:ascii="Book Antiqua" w:hAnsi="Book Antiqua"/>
          <w:sz w:val="26"/>
          <w:szCs w:val="26"/>
        </w:rPr>
      </w:pPr>
      <w:r w:rsidRPr="00047621">
        <w:rPr>
          <w:rFonts w:ascii="Book Antiqua" w:hAnsi="Book Antiqua"/>
          <w:sz w:val="26"/>
          <w:szCs w:val="26"/>
        </w:rPr>
        <w:t xml:space="preserve">where he always seeks to </w:t>
      </w:r>
      <w:r w:rsidRPr="00047621">
        <w:rPr>
          <w:rFonts w:ascii="Book Antiqua" w:hAnsi="Book Antiqua"/>
          <w:sz w:val="26"/>
          <w:szCs w:val="26"/>
          <w:u w:val="single"/>
        </w:rPr>
        <w:t>curse</w:t>
      </w:r>
      <w:r w:rsidRPr="00047621">
        <w:rPr>
          <w:rFonts w:ascii="Book Antiqua" w:hAnsi="Book Antiqua"/>
          <w:sz w:val="26"/>
          <w:szCs w:val="26"/>
        </w:rPr>
        <w:t xml:space="preserve"> me.</w:t>
      </w:r>
    </w:p>
    <w:p w14:paraId="44940FDE" w14:textId="77777777" w:rsidR="00047621" w:rsidRDefault="00047621">
      <w:pPr>
        <w:spacing w:line="240" w:lineRule="auto"/>
        <w:rPr>
          <w:rFonts w:ascii="Book Antiqua" w:eastAsia="Book Antiqua" w:hAnsi="Book Antiqua" w:cs="Book Antiqua"/>
          <w:sz w:val="26"/>
          <w:szCs w:val="26"/>
        </w:rPr>
      </w:pPr>
    </w:p>
    <w:p w14:paraId="00000025" w14:textId="77777777" w:rsidR="008C6C96" w:rsidRDefault="00000000">
      <w:pPr>
        <w:spacing w:line="240" w:lineRule="auto"/>
        <w:ind w:left="720"/>
        <w:rPr>
          <w:rFonts w:ascii="Book Antiqua" w:eastAsia="Book Antiqua" w:hAnsi="Book Antiqua" w:cs="Book Antiqua"/>
          <w:i/>
          <w:sz w:val="26"/>
          <w:szCs w:val="26"/>
        </w:rPr>
      </w:pPr>
      <w:bookmarkStart w:id="2" w:name="_heading=h.tyjcwt" w:colFirst="0" w:colLast="0"/>
      <w:bookmarkEnd w:id="2"/>
      <w:r>
        <w:rPr>
          <w:rFonts w:ascii="liturgy" w:eastAsia="liturgy" w:hAnsi="liturgy" w:cs="liturgy"/>
          <w:color w:val="FF0000"/>
          <w:sz w:val="26"/>
          <w:szCs w:val="26"/>
        </w:rPr>
        <w:t>V</w:t>
      </w:r>
      <w:r>
        <w:rPr>
          <w:rFonts w:ascii="Book Antiqua" w:eastAsia="Book Antiqua" w:hAnsi="Book Antiqua" w:cs="Book Antiqua"/>
          <w:color w:val="FF0000"/>
          <w:sz w:val="26"/>
          <w:szCs w:val="26"/>
        </w:rPr>
        <w:t>. (5)</w:t>
      </w:r>
      <w:r>
        <w:rPr>
          <w:rFonts w:ascii="Book Antiqua" w:eastAsia="Book Antiqua" w:hAnsi="Book Antiqua" w:cs="Book Antiqua"/>
          <w:i/>
          <w:sz w:val="26"/>
          <w:szCs w:val="26"/>
        </w:rPr>
        <w:t xml:space="preserve"> For Thy Name’s sake I wait for Thee, O Lord. My soul has waited for Thy word; my soul has hoped on the Lord. </w:t>
      </w:r>
    </w:p>
    <w:p w14:paraId="00000026" w14:textId="28A78C33" w:rsidR="00047621" w:rsidRDefault="00047621">
      <w:pPr>
        <w:rPr>
          <w:rFonts w:ascii="Book Antiqua" w:eastAsia="Book Antiqua" w:hAnsi="Book Antiqua" w:cs="Book Antiqua"/>
          <w:sz w:val="26"/>
          <w:szCs w:val="26"/>
        </w:rPr>
      </w:pPr>
      <w:r>
        <w:rPr>
          <w:rFonts w:ascii="Book Antiqua" w:eastAsia="Book Antiqua" w:hAnsi="Book Antiqua" w:cs="Book Antiqua"/>
          <w:sz w:val="26"/>
          <w:szCs w:val="26"/>
        </w:rPr>
        <w:br w:type="page"/>
      </w:r>
    </w:p>
    <w:p w14:paraId="7D1D8DA8" w14:textId="77777777" w:rsidR="00047621" w:rsidRPr="00047621" w:rsidRDefault="00047621" w:rsidP="00047621">
      <w:pPr>
        <w:spacing w:line="240" w:lineRule="auto"/>
        <w:rPr>
          <w:rFonts w:ascii="Book Antiqua" w:hAnsi="Book Antiqua"/>
          <w:sz w:val="26"/>
          <w:szCs w:val="26"/>
        </w:rPr>
      </w:pPr>
      <w:r w:rsidRPr="00047621">
        <w:rPr>
          <w:rFonts w:ascii="Book Antiqua" w:hAnsi="Book Antiqua"/>
          <w:sz w:val="26"/>
          <w:szCs w:val="26"/>
        </w:rPr>
        <w:lastRenderedPageBreak/>
        <w:t xml:space="preserve">O Lord, I have imitated the merciless </w:t>
      </w:r>
      <w:r w:rsidRPr="00047621">
        <w:rPr>
          <w:rFonts w:ascii="Book Antiqua" w:hAnsi="Book Antiqua"/>
          <w:sz w:val="26"/>
          <w:szCs w:val="26"/>
          <w:u w:val="single"/>
        </w:rPr>
        <w:t>rich</w:t>
      </w:r>
      <w:r w:rsidRPr="00047621">
        <w:rPr>
          <w:rFonts w:ascii="Book Antiqua" w:hAnsi="Book Antiqua"/>
          <w:sz w:val="26"/>
          <w:szCs w:val="26"/>
        </w:rPr>
        <w:t xml:space="preserve"> man,</w:t>
      </w:r>
    </w:p>
    <w:p w14:paraId="71D056DF" w14:textId="77777777" w:rsidR="00047621" w:rsidRPr="00047621" w:rsidRDefault="00047621" w:rsidP="00047621">
      <w:pPr>
        <w:spacing w:line="240" w:lineRule="auto"/>
        <w:rPr>
          <w:rFonts w:ascii="Book Antiqua" w:hAnsi="Book Antiqua"/>
          <w:sz w:val="26"/>
          <w:szCs w:val="26"/>
        </w:rPr>
      </w:pPr>
      <w:r w:rsidRPr="00047621">
        <w:rPr>
          <w:rFonts w:ascii="Book Antiqua" w:hAnsi="Book Antiqua"/>
          <w:sz w:val="26"/>
          <w:szCs w:val="26"/>
        </w:rPr>
        <w:t xml:space="preserve">rejoicing vainly, burdened with pleasure's </w:t>
      </w:r>
      <w:r w:rsidRPr="00047621">
        <w:rPr>
          <w:rFonts w:ascii="Book Antiqua" w:hAnsi="Book Antiqua"/>
          <w:sz w:val="26"/>
          <w:szCs w:val="26"/>
          <w:u w:val="single"/>
        </w:rPr>
        <w:t>pas</w:t>
      </w:r>
      <w:r w:rsidRPr="00047621">
        <w:rPr>
          <w:rFonts w:ascii="Book Antiqua" w:hAnsi="Book Antiqua"/>
          <w:sz w:val="26"/>
          <w:szCs w:val="26"/>
        </w:rPr>
        <w:t>sions.</w:t>
      </w:r>
    </w:p>
    <w:p w14:paraId="60A19821" w14:textId="77777777" w:rsidR="00047621" w:rsidRPr="00047621" w:rsidRDefault="00047621" w:rsidP="00047621">
      <w:pPr>
        <w:spacing w:line="240" w:lineRule="auto"/>
        <w:rPr>
          <w:rFonts w:ascii="Book Antiqua" w:hAnsi="Book Antiqua"/>
          <w:sz w:val="26"/>
          <w:szCs w:val="26"/>
        </w:rPr>
      </w:pPr>
      <w:r w:rsidRPr="00047621">
        <w:rPr>
          <w:rFonts w:ascii="Book Antiqua" w:hAnsi="Book Antiqua"/>
          <w:sz w:val="26"/>
          <w:szCs w:val="26"/>
        </w:rPr>
        <w:t>Seeing my mind, like Lazarus, before the gates of re</w:t>
      </w:r>
      <w:r w:rsidRPr="00047621">
        <w:rPr>
          <w:rFonts w:ascii="Book Antiqua" w:hAnsi="Book Antiqua"/>
          <w:sz w:val="26"/>
          <w:szCs w:val="26"/>
          <w:u w:val="single"/>
        </w:rPr>
        <w:t>pen</w:t>
      </w:r>
      <w:r w:rsidRPr="00047621">
        <w:rPr>
          <w:rFonts w:ascii="Book Antiqua" w:hAnsi="Book Antiqua"/>
          <w:sz w:val="26"/>
          <w:szCs w:val="26"/>
        </w:rPr>
        <w:t>tance,</w:t>
      </w:r>
    </w:p>
    <w:p w14:paraId="32561237" w14:textId="77777777" w:rsidR="00047621" w:rsidRPr="00047621" w:rsidRDefault="00047621" w:rsidP="00047621">
      <w:pPr>
        <w:spacing w:line="240" w:lineRule="auto"/>
        <w:rPr>
          <w:rFonts w:ascii="Book Antiqua" w:hAnsi="Book Antiqua"/>
          <w:sz w:val="26"/>
          <w:szCs w:val="26"/>
        </w:rPr>
      </w:pPr>
      <w:r w:rsidRPr="00047621">
        <w:rPr>
          <w:rFonts w:ascii="Book Antiqua" w:hAnsi="Book Antiqua"/>
          <w:sz w:val="26"/>
          <w:szCs w:val="26"/>
        </w:rPr>
        <w:t xml:space="preserve">I pass by </w:t>
      </w:r>
      <w:r w:rsidRPr="00047621">
        <w:rPr>
          <w:rFonts w:ascii="Book Antiqua" w:hAnsi="Book Antiqua"/>
          <w:sz w:val="26"/>
          <w:szCs w:val="26"/>
          <w:u w:val="single"/>
        </w:rPr>
        <w:t>heed</w:t>
      </w:r>
      <w:r w:rsidRPr="00047621">
        <w:rPr>
          <w:rFonts w:ascii="Book Antiqua" w:hAnsi="Book Antiqua"/>
          <w:sz w:val="26"/>
          <w:szCs w:val="26"/>
        </w:rPr>
        <w:t>lessly,</w:t>
      </w:r>
    </w:p>
    <w:p w14:paraId="2B0594DC" w14:textId="77777777" w:rsidR="00047621" w:rsidRPr="00047621" w:rsidRDefault="00047621" w:rsidP="00047621">
      <w:pPr>
        <w:spacing w:line="240" w:lineRule="auto"/>
        <w:rPr>
          <w:rFonts w:ascii="Book Antiqua" w:hAnsi="Book Antiqua"/>
          <w:sz w:val="26"/>
          <w:szCs w:val="26"/>
        </w:rPr>
      </w:pPr>
      <w:r w:rsidRPr="00047621">
        <w:rPr>
          <w:rFonts w:ascii="Book Antiqua" w:hAnsi="Book Antiqua"/>
          <w:sz w:val="26"/>
          <w:szCs w:val="26"/>
        </w:rPr>
        <w:t xml:space="preserve">leaving it torn, wounded, and diseased by </w:t>
      </w:r>
      <w:r w:rsidRPr="00047621">
        <w:rPr>
          <w:rFonts w:ascii="Book Antiqua" w:hAnsi="Book Antiqua"/>
          <w:sz w:val="26"/>
          <w:szCs w:val="26"/>
          <w:u w:val="single"/>
        </w:rPr>
        <w:t>pas</w:t>
      </w:r>
      <w:r w:rsidRPr="00047621">
        <w:rPr>
          <w:rFonts w:ascii="Book Antiqua" w:hAnsi="Book Antiqua"/>
          <w:sz w:val="26"/>
          <w:szCs w:val="26"/>
        </w:rPr>
        <w:t>sions.</w:t>
      </w:r>
    </w:p>
    <w:p w14:paraId="102C7D56" w14:textId="77777777" w:rsidR="00047621" w:rsidRPr="00047621" w:rsidRDefault="00047621" w:rsidP="00047621">
      <w:pPr>
        <w:spacing w:line="240" w:lineRule="auto"/>
        <w:rPr>
          <w:rFonts w:ascii="Book Antiqua" w:hAnsi="Book Antiqua"/>
          <w:sz w:val="26"/>
          <w:szCs w:val="26"/>
        </w:rPr>
      </w:pPr>
      <w:r w:rsidRPr="00047621">
        <w:rPr>
          <w:rFonts w:ascii="Book Antiqua" w:hAnsi="Book Antiqua"/>
          <w:sz w:val="26"/>
          <w:szCs w:val="26"/>
        </w:rPr>
        <w:t>Therefore I deserve Ge</w:t>
      </w:r>
      <w:r w:rsidRPr="00047621">
        <w:rPr>
          <w:rFonts w:ascii="Book Antiqua" w:hAnsi="Book Antiqua"/>
          <w:sz w:val="26"/>
          <w:szCs w:val="26"/>
          <w:u w:val="single"/>
        </w:rPr>
        <w:t>hen</w:t>
      </w:r>
      <w:r w:rsidRPr="00047621">
        <w:rPr>
          <w:rFonts w:ascii="Book Antiqua" w:hAnsi="Book Antiqua"/>
          <w:sz w:val="26"/>
          <w:szCs w:val="26"/>
        </w:rPr>
        <w:t>na's flames.//</w:t>
      </w:r>
    </w:p>
    <w:p w14:paraId="15D115AD" w14:textId="77777777" w:rsidR="00047621" w:rsidRPr="00047621" w:rsidRDefault="00047621" w:rsidP="00047621">
      <w:pPr>
        <w:spacing w:line="240" w:lineRule="auto"/>
        <w:rPr>
          <w:rFonts w:ascii="Book Antiqua" w:hAnsi="Book Antiqua"/>
          <w:sz w:val="26"/>
          <w:szCs w:val="26"/>
        </w:rPr>
      </w:pPr>
      <w:r w:rsidRPr="00047621">
        <w:rPr>
          <w:rFonts w:ascii="Book Antiqua" w:hAnsi="Book Antiqua"/>
          <w:sz w:val="26"/>
          <w:szCs w:val="26"/>
        </w:rPr>
        <w:t xml:space="preserve">But deliver me from them, O only merciful </w:t>
      </w:r>
      <w:r w:rsidRPr="00047621">
        <w:rPr>
          <w:rFonts w:ascii="Book Antiqua" w:hAnsi="Book Antiqua"/>
          <w:sz w:val="26"/>
          <w:szCs w:val="26"/>
          <w:u w:val="single"/>
        </w:rPr>
        <w:t>Mas</w:t>
      </w:r>
      <w:r w:rsidRPr="00047621">
        <w:rPr>
          <w:rFonts w:ascii="Book Antiqua" w:hAnsi="Book Antiqua"/>
          <w:sz w:val="26"/>
          <w:szCs w:val="26"/>
        </w:rPr>
        <w:t>ter!</w:t>
      </w:r>
    </w:p>
    <w:p w14:paraId="3EBA4370" w14:textId="77777777" w:rsidR="008C6C96" w:rsidRDefault="008C6C96">
      <w:pPr>
        <w:spacing w:line="240" w:lineRule="auto"/>
        <w:rPr>
          <w:rFonts w:ascii="Book Antiqua" w:eastAsia="Book Antiqua" w:hAnsi="Book Antiqua" w:cs="Book Antiqua"/>
          <w:sz w:val="26"/>
          <w:szCs w:val="26"/>
        </w:rPr>
      </w:pPr>
    </w:p>
    <w:p w14:paraId="00000027" w14:textId="77777777" w:rsidR="008C6C96" w:rsidRDefault="00000000">
      <w:pPr>
        <w:spacing w:line="240" w:lineRule="auto"/>
        <w:ind w:left="720"/>
        <w:rPr>
          <w:rFonts w:ascii="Book Antiqua" w:eastAsia="Book Antiqua" w:hAnsi="Book Antiqua" w:cs="Book Antiqua"/>
          <w:i/>
          <w:sz w:val="26"/>
          <w:szCs w:val="26"/>
        </w:rPr>
      </w:pPr>
      <w:bookmarkStart w:id="3" w:name="_heading=h.3dy6vkm" w:colFirst="0" w:colLast="0"/>
      <w:bookmarkEnd w:id="3"/>
      <w:r>
        <w:rPr>
          <w:rFonts w:ascii="liturgy" w:eastAsia="liturgy" w:hAnsi="liturgy" w:cs="liturgy"/>
          <w:color w:val="FF0000"/>
          <w:sz w:val="26"/>
          <w:szCs w:val="26"/>
        </w:rPr>
        <w:t>V</w:t>
      </w:r>
      <w:r>
        <w:rPr>
          <w:rFonts w:ascii="Book Antiqua" w:eastAsia="Book Antiqua" w:hAnsi="Book Antiqua" w:cs="Book Antiqua"/>
          <w:color w:val="FF0000"/>
          <w:sz w:val="26"/>
          <w:szCs w:val="26"/>
        </w:rPr>
        <w:t>. (4)</w:t>
      </w:r>
      <w:r>
        <w:rPr>
          <w:rFonts w:ascii="Book Antiqua" w:eastAsia="Book Antiqua" w:hAnsi="Book Antiqua" w:cs="Book Antiqua"/>
          <w:i/>
          <w:sz w:val="26"/>
          <w:szCs w:val="26"/>
        </w:rPr>
        <w:t xml:space="preserve"> From the morning watch until night, from the morning watch, let Israel hope on the Lord! </w:t>
      </w:r>
    </w:p>
    <w:p w14:paraId="00000028" w14:textId="77777777" w:rsidR="008C6C96" w:rsidRDefault="008C6C96">
      <w:pPr>
        <w:spacing w:line="240" w:lineRule="auto"/>
        <w:ind w:left="192" w:hanging="192"/>
        <w:rPr>
          <w:rFonts w:ascii="Book Antiqua" w:eastAsia="Book Antiqua" w:hAnsi="Book Antiqua" w:cs="Book Antiqua"/>
          <w:sz w:val="26"/>
          <w:szCs w:val="26"/>
        </w:rPr>
      </w:pPr>
    </w:p>
    <w:p w14:paraId="51A0C118" w14:textId="77777777" w:rsidR="00047621" w:rsidRPr="00047621" w:rsidRDefault="00047621" w:rsidP="00047621">
      <w:pPr>
        <w:spacing w:line="240" w:lineRule="auto"/>
        <w:ind w:left="720"/>
        <w:rPr>
          <w:rFonts w:ascii="Book Antiqua" w:hAnsi="Book Antiqua"/>
          <w:i/>
          <w:iCs/>
          <w:color w:val="FF0000"/>
          <w:sz w:val="26"/>
          <w:szCs w:val="26"/>
        </w:rPr>
      </w:pPr>
      <w:r w:rsidRPr="00047621">
        <w:rPr>
          <w:rFonts w:ascii="Book Antiqua" w:hAnsi="Book Antiqua"/>
          <w:b/>
          <w:bCs/>
          <w:sz w:val="26"/>
          <w:szCs w:val="26"/>
        </w:rPr>
        <w:t>Tone 5</w:t>
      </w:r>
      <w:r w:rsidRPr="00047621">
        <w:rPr>
          <w:rFonts w:ascii="Book Antiqua" w:hAnsi="Book Antiqua"/>
          <w:b/>
          <w:bCs/>
          <w:sz w:val="26"/>
          <w:szCs w:val="26"/>
        </w:rPr>
        <w:tab/>
      </w:r>
      <w:r w:rsidRPr="00047621">
        <w:rPr>
          <w:rFonts w:ascii="Book Antiqua" w:hAnsi="Book Antiqua"/>
          <w:i/>
          <w:iCs/>
          <w:color w:val="FF0000"/>
          <w:sz w:val="26"/>
          <w:szCs w:val="26"/>
        </w:rPr>
        <w:t>(from the Triodion, by Theodore)</w:t>
      </w:r>
      <w:r w:rsidRPr="00047621">
        <w:rPr>
          <w:rFonts w:ascii="Book Antiqua" w:hAnsi="Book Antiqua"/>
          <w:i/>
          <w:iCs/>
          <w:color w:val="FF0000"/>
          <w:sz w:val="26"/>
          <w:szCs w:val="26"/>
        </w:rPr>
        <w:tab/>
      </w:r>
      <w:r w:rsidRPr="00047621">
        <w:rPr>
          <w:rFonts w:ascii="Book Antiqua" w:hAnsi="Book Antiqua"/>
          <w:i/>
          <w:iCs/>
          <w:color w:val="FF0000"/>
          <w:sz w:val="26"/>
          <w:szCs w:val="26"/>
        </w:rPr>
        <w:tab/>
      </w:r>
      <w:r w:rsidRPr="00047621">
        <w:rPr>
          <w:rFonts w:ascii="Book Antiqua" w:hAnsi="Book Antiqua"/>
          <w:bCs/>
          <w:i/>
          <w:noProof/>
          <w:color w:val="FF0000"/>
          <w:sz w:val="26"/>
          <w:szCs w:val="26"/>
        </w:rPr>
        <w:t>(O Lord, on Moses)</w:t>
      </w:r>
    </w:p>
    <w:p w14:paraId="1F1C91BC" w14:textId="77777777" w:rsidR="00047621" w:rsidRPr="00047621" w:rsidRDefault="00047621" w:rsidP="00047621">
      <w:pPr>
        <w:spacing w:line="240" w:lineRule="auto"/>
        <w:rPr>
          <w:rFonts w:ascii="Book Antiqua" w:hAnsi="Book Antiqua"/>
          <w:iCs/>
          <w:sz w:val="26"/>
          <w:szCs w:val="26"/>
        </w:rPr>
      </w:pPr>
    </w:p>
    <w:p w14:paraId="260F8EDF" w14:textId="77777777" w:rsidR="00047621" w:rsidRPr="00047621" w:rsidRDefault="00047621" w:rsidP="00047621">
      <w:pPr>
        <w:spacing w:line="240" w:lineRule="auto"/>
        <w:rPr>
          <w:rFonts w:ascii="Book Antiqua" w:hAnsi="Book Antiqua"/>
          <w:sz w:val="26"/>
          <w:szCs w:val="26"/>
        </w:rPr>
      </w:pPr>
      <w:r w:rsidRPr="00047621">
        <w:rPr>
          <w:rFonts w:ascii="Book Antiqua" w:hAnsi="Book Antiqua"/>
          <w:sz w:val="26"/>
          <w:szCs w:val="26"/>
        </w:rPr>
        <w:t xml:space="preserve">O </w:t>
      </w:r>
      <w:r w:rsidRPr="00047621">
        <w:rPr>
          <w:rFonts w:ascii="Book Antiqua" w:hAnsi="Book Antiqua"/>
          <w:sz w:val="26"/>
          <w:szCs w:val="26"/>
          <w:u w:val="single"/>
        </w:rPr>
        <w:t>Lord</w:t>
      </w:r>
      <w:r w:rsidRPr="00047621">
        <w:rPr>
          <w:rFonts w:ascii="Book Antiqua" w:hAnsi="Book Antiqua"/>
          <w:sz w:val="26"/>
          <w:szCs w:val="26"/>
        </w:rPr>
        <w:t xml:space="preserve">, while tarrying on the other side of </w:t>
      </w:r>
      <w:r w:rsidRPr="00047621">
        <w:rPr>
          <w:rFonts w:ascii="Book Antiqua" w:hAnsi="Book Antiqua"/>
          <w:sz w:val="26"/>
          <w:szCs w:val="26"/>
          <w:u w:val="single"/>
        </w:rPr>
        <w:t>Jor</w:t>
      </w:r>
      <w:r w:rsidRPr="00047621">
        <w:rPr>
          <w:rFonts w:ascii="Book Antiqua" w:hAnsi="Book Antiqua"/>
          <w:sz w:val="26"/>
          <w:szCs w:val="26"/>
        </w:rPr>
        <w:t>dan,</w:t>
      </w:r>
    </w:p>
    <w:p w14:paraId="3DE8D5FB" w14:textId="77777777" w:rsidR="00047621" w:rsidRPr="00047621" w:rsidRDefault="00047621" w:rsidP="00047621">
      <w:pPr>
        <w:spacing w:line="240" w:lineRule="auto"/>
        <w:rPr>
          <w:rFonts w:ascii="Book Antiqua" w:hAnsi="Book Antiqua"/>
          <w:sz w:val="26"/>
          <w:szCs w:val="26"/>
        </w:rPr>
      </w:pPr>
      <w:r w:rsidRPr="00047621">
        <w:rPr>
          <w:rFonts w:ascii="Book Antiqua" w:hAnsi="Book Antiqua"/>
          <w:sz w:val="26"/>
          <w:szCs w:val="26"/>
        </w:rPr>
        <w:t>Thou didst announce be</w:t>
      </w:r>
      <w:r w:rsidRPr="00047621">
        <w:rPr>
          <w:rFonts w:ascii="Book Antiqua" w:hAnsi="Book Antiqua"/>
          <w:sz w:val="26"/>
          <w:szCs w:val="26"/>
          <w:u w:val="single"/>
        </w:rPr>
        <w:t>fore</w:t>
      </w:r>
      <w:r w:rsidRPr="00047621">
        <w:rPr>
          <w:rFonts w:ascii="Book Antiqua" w:hAnsi="Book Antiqua"/>
          <w:sz w:val="26"/>
          <w:szCs w:val="26"/>
        </w:rPr>
        <w:t>hand</w:t>
      </w:r>
    </w:p>
    <w:p w14:paraId="2865D746" w14:textId="77777777" w:rsidR="00047621" w:rsidRPr="00047621" w:rsidRDefault="00047621" w:rsidP="00047621">
      <w:pPr>
        <w:spacing w:line="240" w:lineRule="auto"/>
        <w:rPr>
          <w:rFonts w:ascii="Book Antiqua" w:hAnsi="Book Antiqua"/>
          <w:sz w:val="26"/>
          <w:szCs w:val="26"/>
        </w:rPr>
      </w:pPr>
      <w:r w:rsidRPr="00047621">
        <w:rPr>
          <w:rFonts w:ascii="Book Antiqua" w:hAnsi="Book Antiqua"/>
          <w:sz w:val="26"/>
          <w:szCs w:val="26"/>
        </w:rPr>
        <w:t xml:space="preserve">that the </w:t>
      </w:r>
      <w:r w:rsidRPr="00047621">
        <w:rPr>
          <w:rFonts w:ascii="Book Antiqua" w:hAnsi="Book Antiqua"/>
          <w:sz w:val="26"/>
          <w:szCs w:val="26"/>
          <w:u w:val="single"/>
        </w:rPr>
        <w:t>ill</w:t>
      </w:r>
      <w:r w:rsidRPr="00047621">
        <w:rPr>
          <w:rFonts w:ascii="Book Antiqua" w:hAnsi="Book Antiqua"/>
          <w:sz w:val="26"/>
          <w:szCs w:val="26"/>
        </w:rPr>
        <w:t xml:space="preserve">ness of Lazarus was </w:t>
      </w:r>
      <w:r w:rsidRPr="00047621">
        <w:rPr>
          <w:rFonts w:ascii="Book Antiqua" w:hAnsi="Book Antiqua"/>
          <w:sz w:val="26"/>
          <w:szCs w:val="26"/>
          <w:u w:val="single"/>
        </w:rPr>
        <w:t>not</w:t>
      </w:r>
      <w:r w:rsidRPr="00047621">
        <w:rPr>
          <w:rFonts w:ascii="Book Antiqua" w:hAnsi="Book Antiqua"/>
          <w:sz w:val="26"/>
          <w:szCs w:val="26"/>
        </w:rPr>
        <w:t xml:space="preserve"> unto death,</w:t>
      </w:r>
    </w:p>
    <w:p w14:paraId="66007125" w14:textId="77777777" w:rsidR="00047621" w:rsidRPr="00047621" w:rsidRDefault="00047621" w:rsidP="00047621">
      <w:pPr>
        <w:spacing w:line="240" w:lineRule="auto"/>
        <w:rPr>
          <w:rFonts w:ascii="Book Antiqua" w:hAnsi="Book Antiqua"/>
          <w:sz w:val="26"/>
          <w:szCs w:val="26"/>
        </w:rPr>
      </w:pPr>
      <w:r w:rsidRPr="00047621">
        <w:rPr>
          <w:rFonts w:ascii="Book Antiqua" w:hAnsi="Book Antiqua"/>
          <w:sz w:val="26"/>
          <w:szCs w:val="26"/>
        </w:rPr>
        <w:t xml:space="preserve">but that it </w:t>
      </w:r>
      <w:r w:rsidRPr="00047621">
        <w:rPr>
          <w:rFonts w:ascii="Book Antiqua" w:hAnsi="Book Antiqua"/>
          <w:sz w:val="26"/>
          <w:szCs w:val="26"/>
          <w:u w:val="single"/>
        </w:rPr>
        <w:t>hap</w:t>
      </w:r>
      <w:r w:rsidRPr="00047621">
        <w:rPr>
          <w:rFonts w:ascii="Book Antiqua" w:hAnsi="Book Antiqua"/>
          <w:sz w:val="26"/>
          <w:szCs w:val="26"/>
        </w:rPr>
        <w:t xml:space="preserve">pened for the sake of Thy </w:t>
      </w:r>
      <w:r w:rsidRPr="00047621">
        <w:rPr>
          <w:rFonts w:ascii="Book Antiqua" w:hAnsi="Book Antiqua"/>
          <w:sz w:val="26"/>
          <w:szCs w:val="26"/>
          <w:u w:val="single"/>
        </w:rPr>
        <w:t>glor</w:t>
      </w:r>
      <w:r w:rsidRPr="00047621">
        <w:rPr>
          <w:rFonts w:ascii="Book Antiqua" w:hAnsi="Book Antiqua"/>
          <w:sz w:val="26"/>
          <w:szCs w:val="26"/>
        </w:rPr>
        <w:t>y, O our God.</w:t>
      </w:r>
    </w:p>
    <w:p w14:paraId="3A0174AE" w14:textId="77777777" w:rsidR="00047621" w:rsidRPr="00047621" w:rsidRDefault="00047621" w:rsidP="00047621">
      <w:pPr>
        <w:spacing w:line="240" w:lineRule="auto"/>
        <w:rPr>
          <w:rFonts w:ascii="Book Antiqua" w:hAnsi="Book Antiqua"/>
          <w:sz w:val="26"/>
          <w:szCs w:val="26"/>
        </w:rPr>
      </w:pPr>
      <w:r w:rsidRPr="00047621">
        <w:rPr>
          <w:rFonts w:ascii="Book Antiqua" w:hAnsi="Book Antiqua"/>
          <w:sz w:val="26"/>
          <w:szCs w:val="26"/>
        </w:rPr>
        <w:t xml:space="preserve">Glory to Thy </w:t>
      </w:r>
      <w:r w:rsidRPr="00047621">
        <w:rPr>
          <w:rFonts w:ascii="Book Antiqua" w:hAnsi="Book Antiqua"/>
          <w:sz w:val="26"/>
          <w:szCs w:val="26"/>
          <w:u w:val="single"/>
        </w:rPr>
        <w:t>won</w:t>
      </w:r>
      <w:r w:rsidRPr="00047621">
        <w:rPr>
          <w:rFonts w:ascii="Book Antiqua" w:hAnsi="Book Antiqua"/>
          <w:sz w:val="26"/>
          <w:szCs w:val="26"/>
        </w:rPr>
        <w:t>drous works!</w:t>
      </w:r>
    </w:p>
    <w:p w14:paraId="64E601B0" w14:textId="77777777" w:rsidR="00047621" w:rsidRPr="00047621" w:rsidRDefault="00047621" w:rsidP="00047621">
      <w:pPr>
        <w:spacing w:line="240" w:lineRule="auto"/>
        <w:rPr>
          <w:rFonts w:ascii="Book Antiqua" w:hAnsi="Book Antiqua"/>
          <w:sz w:val="26"/>
          <w:szCs w:val="26"/>
        </w:rPr>
      </w:pPr>
      <w:r w:rsidRPr="00047621">
        <w:rPr>
          <w:rFonts w:ascii="Book Antiqua" w:hAnsi="Book Antiqua"/>
          <w:sz w:val="26"/>
          <w:szCs w:val="26"/>
          <w:u w:val="single"/>
        </w:rPr>
        <w:t>Glor</w:t>
      </w:r>
      <w:r w:rsidRPr="00047621">
        <w:rPr>
          <w:rFonts w:ascii="Book Antiqua" w:hAnsi="Book Antiqua"/>
          <w:sz w:val="26"/>
          <w:szCs w:val="26"/>
        </w:rPr>
        <w:t xml:space="preserve">y to Thine almighty </w:t>
      </w:r>
      <w:r w:rsidRPr="00047621">
        <w:rPr>
          <w:rFonts w:ascii="Book Antiqua" w:hAnsi="Book Antiqua"/>
          <w:sz w:val="26"/>
          <w:szCs w:val="26"/>
          <w:u w:val="single"/>
        </w:rPr>
        <w:t>pow</w:t>
      </w:r>
      <w:r w:rsidRPr="00047621">
        <w:rPr>
          <w:rFonts w:ascii="Book Antiqua" w:hAnsi="Book Antiqua"/>
          <w:sz w:val="26"/>
          <w:szCs w:val="26"/>
        </w:rPr>
        <w:t>er!</w:t>
      </w:r>
    </w:p>
    <w:p w14:paraId="66DBABE7" w14:textId="77777777" w:rsidR="00047621" w:rsidRPr="00047621" w:rsidRDefault="00047621" w:rsidP="00047621">
      <w:pPr>
        <w:spacing w:line="240" w:lineRule="auto"/>
        <w:rPr>
          <w:rFonts w:ascii="Book Antiqua" w:hAnsi="Book Antiqua"/>
          <w:sz w:val="26"/>
          <w:szCs w:val="26"/>
        </w:rPr>
      </w:pPr>
      <w:r w:rsidRPr="00047621">
        <w:rPr>
          <w:rFonts w:ascii="Book Antiqua" w:hAnsi="Book Antiqua"/>
          <w:sz w:val="26"/>
          <w:szCs w:val="26"/>
        </w:rPr>
        <w:t xml:space="preserve">For </w:t>
      </w:r>
      <w:r w:rsidRPr="00047621">
        <w:rPr>
          <w:rFonts w:ascii="Book Antiqua" w:hAnsi="Book Antiqua"/>
          <w:sz w:val="26"/>
          <w:szCs w:val="26"/>
          <w:u w:val="single"/>
        </w:rPr>
        <w:t>Thou</w:t>
      </w:r>
      <w:r w:rsidRPr="00047621">
        <w:rPr>
          <w:rFonts w:ascii="Book Antiqua" w:hAnsi="Book Antiqua"/>
          <w:sz w:val="26"/>
          <w:szCs w:val="26"/>
        </w:rPr>
        <w:t xml:space="preserve"> didst a</w:t>
      </w:r>
      <w:r w:rsidRPr="00047621">
        <w:rPr>
          <w:rFonts w:ascii="Book Antiqua" w:hAnsi="Book Antiqua"/>
          <w:sz w:val="26"/>
          <w:szCs w:val="26"/>
          <w:u w:val="single"/>
        </w:rPr>
        <w:t>bol</w:t>
      </w:r>
      <w:r w:rsidRPr="00047621">
        <w:rPr>
          <w:rFonts w:ascii="Book Antiqua" w:hAnsi="Book Antiqua"/>
          <w:sz w:val="26"/>
          <w:szCs w:val="26"/>
        </w:rPr>
        <w:t>ish death//</w:t>
      </w:r>
    </w:p>
    <w:p w14:paraId="145EBD7F" w14:textId="77777777" w:rsidR="00047621" w:rsidRPr="00047621" w:rsidRDefault="00047621" w:rsidP="00047621">
      <w:pPr>
        <w:spacing w:line="240" w:lineRule="auto"/>
        <w:rPr>
          <w:rFonts w:ascii="Book Antiqua" w:hAnsi="Book Antiqua"/>
          <w:sz w:val="26"/>
          <w:szCs w:val="26"/>
        </w:rPr>
      </w:pPr>
      <w:r w:rsidRPr="00047621">
        <w:rPr>
          <w:rFonts w:ascii="Book Antiqua" w:hAnsi="Book Antiqua"/>
          <w:sz w:val="26"/>
          <w:szCs w:val="26"/>
        </w:rPr>
        <w:t xml:space="preserve">through the abundance of Thy </w:t>
      </w:r>
      <w:r w:rsidRPr="00047621">
        <w:rPr>
          <w:rFonts w:ascii="Book Antiqua" w:hAnsi="Book Antiqua"/>
          <w:sz w:val="26"/>
          <w:szCs w:val="26"/>
          <w:u w:val="single"/>
        </w:rPr>
        <w:t>mer</w:t>
      </w:r>
      <w:r w:rsidRPr="00047621">
        <w:rPr>
          <w:rFonts w:ascii="Book Antiqua" w:hAnsi="Book Antiqua"/>
          <w:sz w:val="26"/>
          <w:szCs w:val="26"/>
        </w:rPr>
        <w:t xml:space="preserve">cy, O </w:t>
      </w:r>
      <w:r w:rsidRPr="00047621">
        <w:rPr>
          <w:rFonts w:ascii="Book Antiqua" w:hAnsi="Book Antiqua"/>
          <w:sz w:val="26"/>
          <w:szCs w:val="26"/>
          <w:u w:val="single"/>
        </w:rPr>
        <w:t>Lov</w:t>
      </w:r>
      <w:r w:rsidRPr="00047621">
        <w:rPr>
          <w:rFonts w:ascii="Book Antiqua" w:hAnsi="Book Antiqua"/>
          <w:sz w:val="26"/>
          <w:szCs w:val="26"/>
        </w:rPr>
        <w:t>er of mankind.</w:t>
      </w:r>
    </w:p>
    <w:p w14:paraId="0000002B" w14:textId="77777777" w:rsidR="008C6C96" w:rsidRDefault="008C6C96">
      <w:pPr>
        <w:spacing w:line="240" w:lineRule="auto"/>
        <w:rPr>
          <w:rFonts w:ascii="Book Antiqua" w:eastAsia="Book Antiqua" w:hAnsi="Book Antiqua" w:cs="Book Antiqua"/>
          <w:sz w:val="26"/>
          <w:szCs w:val="26"/>
        </w:rPr>
      </w:pPr>
    </w:p>
    <w:p w14:paraId="0000002C" w14:textId="77777777" w:rsidR="008C6C96" w:rsidRDefault="00000000">
      <w:pPr>
        <w:spacing w:line="240" w:lineRule="auto"/>
        <w:ind w:left="720"/>
        <w:rPr>
          <w:rFonts w:ascii="Book Antiqua" w:eastAsia="Book Antiqua" w:hAnsi="Book Antiqua" w:cs="Book Antiqua"/>
          <w:i/>
          <w:sz w:val="26"/>
          <w:szCs w:val="26"/>
        </w:rPr>
      </w:pPr>
      <w:bookmarkStart w:id="4" w:name="_heading=h.1t3h5sf" w:colFirst="0" w:colLast="0"/>
      <w:bookmarkEnd w:id="4"/>
      <w:r>
        <w:rPr>
          <w:rFonts w:ascii="liturgy" w:eastAsia="liturgy" w:hAnsi="liturgy" w:cs="liturgy"/>
          <w:color w:val="FF0000"/>
          <w:sz w:val="26"/>
          <w:szCs w:val="26"/>
        </w:rPr>
        <w:t>V</w:t>
      </w:r>
      <w:r>
        <w:rPr>
          <w:rFonts w:ascii="Book Antiqua" w:eastAsia="Book Antiqua" w:hAnsi="Book Antiqua" w:cs="Book Antiqua"/>
          <w:color w:val="FF0000"/>
          <w:sz w:val="26"/>
          <w:szCs w:val="26"/>
        </w:rPr>
        <w:t>. (3)</w:t>
      </w:r>
      <w:r>
        <w:rPr>
          <w:rFonts w:ascii="Book Antiqua" w:eastAsia="Book Antiqua" w:hAnsi="Book Antiqua" w:cs="Book Antiqua"/>
          <w:i/>
          <w:sz w:val="26"/>
          <w:szCs w:val="26"/>
        </w:rPr>
        <w:t xml:space="preserve"> For with the Lord there is mercy and with Him is plenteous redemption, and He will deliver Israel from all his iniquities.</w:t>
      </w:r>
    </w:p>
    <w:p w14:paraId="0000002D" w14:textId="77777777" w:rsidR="008C6C96" w:rsidRDefault="008C6C96">
      <w:pPr>
        <w:spacing w:line="240" w:lineRule="auto"/>
        <w:rPr>
          <w:rFonts w:ascii="Book Antiqua" w:eastAsia="Book Antiqua" w:hAnsi="Book Antiqua" w:cs="Book Antiqua"/>
          <w:sz w:val="26"/>
          <w:szCs w:val="26"/>
        </w:rPr>
      </w:pPr>
    </w:p>
    <w:p w14:paraId="4A30F6E6" w14:textId="77777777" w:rsidR="00047621" w:rsidRPr="00047621" w:rsidRDefault="00047621" w:rsidP="00047621">
      <w:pPr>
        <w:spacing w:line="240" w:lineRule="auto"/>
        <w:ind w:firstLine="720"/>
        <w:rPr>
          <w:rFonts w:ascii="Book Antiqua" w:hAnsi="Book Antiqua"/>
          <w:sz w:val="26"/>
          <w:szCs w:val="26"/>
        </w:rPr>
      </w:pPr>
      <w:r w:rsidRPr="00047621">
        <w:rPr>
          <w:rFonts w:ascii="Book Antiqua" w:hAnsi="Book Antiqua"/>
          <w:b/>
          <w:bCs/>
          <w:sz w:val="26"/>
          <w:szCs w:val="26"/>
        </w:rPr>
        <w:t>Tone 2</w:t>
      </w:r>
      <w:r w:rsidRPr="00047621">
        <w:rPr>
          <w:rFonts w:ascii="Book Antiqua" w:hAnsi="Book Antiqua"/>
          <w:b/>
          <w:bCs/>
          <w:sz w:val="26"/>
          <w:szCs w:val="26"/>
          <w:vertAlign w:val="superscript"/>
        </w:rPr>
        <w:footnoteReference w:id="1"/>
      </w:r>
      <w:r w:rsidRPr="00047621">
        <w:rPr>
          <w:rFonts w:ascii="Book Antiqua" w:hAnsi="Book Antiqua"/>
          <w:b/>
          <w:bCs/>
          <w:sz w:val="26"/>
          <w:szCs w:val="26"/>
        </w:rPr>
        <w:tab/>
      </w:r>
      <w:r w:rsidRPr="00047621">
        <w:rPr>
          <w:rFonts w:ascii="Book Antiqua" w:hAnsi="Book Antiqua"/>
          <w:bCs/>
          <w:i/>
          <w:color w:val="FF0000"/>
          <w:sz w:val="26"/>
          <w:szCs w:val="26"/>
        </w:rPr>
        <w:t>(from the Menaion, for St. Innocent)</w:t>
      </w:r>
      <w:r w:rsidRPr="00047621">
        <w:rPr>
          <w:rFonts w:ascii="Book Antiqua" w:hAnsi="Book Antiqua"/>
          <w:bCs/>
          <w:i/>
          <w:color w:val="FF0000"/>
          <w:sz w:val="26"/>
          <w:szCs w:val="26"/>
        </w:rPr>
        <w:tab/>
      </w:r>
    </w:p>
    <w:p w14:paraId="537CB6BC" w14:textId="77777777" w:rsidR="00047621" w:rsidRPr="00047621" w:rsidRDefault="00047621" w:rsidP="00047621">
      <w:pPr>
        <w:spacing w:line="240" w:lineRule="auto"/>
        <w:rPr>
          <w:rFonts w:ascii="Book Antiqua" w:hAnsi="Book Antiqua"/>
          <w:sz w:val="26"/>
          <w:szCs w:val="26"/>
          <w:highlight w:val="yellow"/>
        </w:rPr>
      </w:pPr>
    </w:p>
    <w:p w14:paraId="727B3AB0" w14:textId="77777777" w:rsidR="00047621" w:rsidRPr="00047621" w:rsidRDefault="00047621" w:rsidP="00047621">
      <w:pPr>
        <w:spacing w:line="240" w:lineRule="auto"/>
        <w:rPr>
          <w:rFonts w:ascii="Book Antiqua" w:eastAsia="ヒラギノ角ゴ Pro W3" w:hAnsi="Book Antiqua"/>
          <w:color w:val="000000"/>
          <w:sz w:val="26"/>
          <w:szCs w:val="26"/>
        </w:rPr>
      </w:pPr>
      <w:r w:rsidRPr="00047621">
        <w:rPr>
          <w:rFonts w:ascii="Book Antiqua" w:eastAsia="ヒラギノ角ゴ Pro W3" w:hAnsi="Book Antiqua"/>
          <w:sz w:val="26"/>
          <w:szCs w:val="26"/>
        </w:rPr>
        <w:t xml:space="preserve">O Holy Father </w:t>
      </w:r>
      <w:r w:rsidRPr="00047621">
        <w:rPr>
          <w:rFonts w:ascii="Book Antiqua" w:eastAsia="ヒラギノ角ゴ Pro W3" w:hAnsi="Book Antiqua"/>
          <w:sz w:val="26"/>
          <w:szCs w:val="26"/>
          <w:u w:val="single"/>
        </w:rPr>
        <w:t>In</w:t>
      </w:r>
      <w:r w:rsidRPr="00047621">
        <w:rPr>
          <w:rFonts w:ascii="Book Antiqua" w:eastAsia="ヒラギノ角ゴ Pro W3" w:hAnsi="Book Antiqua"/>
          <w:sz w:val="26"/>
          <w:szCs w:val="26"/>
        </w:rPr>
        <w:t>nocent,</w:t>
      </w:r>
    </w:p>
    <w:p w14:paraId="7C875D75" w14:textId="77777777" w:rsidR="00047621" w:rsidRPr="00047621" w:rsidRDefault="00047621" w:rsidP="00047621">
      <w:pPr>
        <w:spacing w:line="240" w:lineRule="auto"/>
        <w:rPr>
          <w:rFonts w:ascii="Book Antiqua" w:eastAsia="ヒラギノ角ゴ Pro W3" w:hAnsi="Book Antiqua"/>
          <w:color w:val="000000"/>
          <w:sz w:val="26"/>
          <w:szCs w:val="26"/>
        </w:rPr>
      </w:pPr>
      <w:r w:rsidRPr="00047621">
        <w:rPr>
          <w:rFonts w:ascii="Book Antiqua" w:eastAsia="ヒラギノ角ゴ Pro W3" w:hAnsi="Book Antiqua"/>
          <w:sz w:val="26"/>
          <w:szCs w:val="26"/>
        </w:rPr>
        <w:t xml:space="preserve">like the Apostles </w:t>
      </w:r>
      <w:r w:rsidRPr="00047621">
        <w:rPr>
          <w:rFonts w:ascii="Book Antiqua" w:eastAsia="ヒラギノ角ゴ Pro W3" w:hAnsi="Book Antiqua"/>
          <w:sz w:val="26"/>
          <w:szCs w:val="26"/>
          <w:u w:val="single"/>
        </w:rPr>
        <w:t>long</w:t>
      </w:r>
      <w:r w:rsidRPr="00047621">
        <w:rPr>
          <w:rFonts w:ascii="Book Antiqua" w:eastAsia="ヒラギノ角ゴ Pro W3" w:hAnsi="Book Antiqua"/>
          <w:sz w:val="26"/>
          <w:szCs w:val="26"/>
        </w:rPr>
        <w:t xml:space="preserve"> ago,</w:t>
      </w:r>
    </w:p>
    <w:p w14:paraId="70194484" w14:textId="77777777" w:rsidR="00047621" w:rsidRPr="00047621" w:rsidRDefault="00047621" w:rsidP="00047621">
      <w:pPr>
        <w:spacing w:line="240" w:lineRule="auto"/>
        <w:rPr>
          <w:rFonts w:ascii="Book Antiqua" w:eastAsia="ヒラギノ角ゴ Pro W3" w:hAnsi="Book Antiqua"/>
          <w:color w:val="000000"/>
          <w:sz w:val="26"/>
          <w:szCs w:val="26"/>
        </w:rPr>
      </w:pPr>
      <w:r w:rsidRPr="00047621">
        <w:rPr>
          <w:rFonts w:ascii="Book Antiqua" w:eastAsia="ヒラギノ角ゴ Pro W3" w:hAnsi="Book Antiqua"/>
          <w:sz w:val="26"/>
          <w:szCs w:val="26"/>
        </w:rPr>
        <w:t>thou didst ac</w:t>
      </w:r>
      <w:r w:rsidRPr="00047621">
        <w:rPr>
          <w:rFonts w:ascii="Book Antiqua" w:eastAsia="ヒラギノ角ゴ Pro W3" w:hAnsi="Book Antiqua"/>
          <w:sz w:val="26"/>
          <w:szCs w:val="26"/>
          <w:u w:val="single"/>
        </w:rPr>
        <w:t>cept</w:t>
      </w:r>
      <w:r w:rsidRPr="00047621">
        <w:rPr>
          <w:rFonts w:ascii="Book Antiqua" w:eastAsia="ヒラギノ角ゴ Pro W3" w:hAnsi="Book Antiqua"/>
          <w:sz w:val="26"/>
          <w:szCs w:val="26"/>
        </w:rPr>
        <w:t xml:space="preserve"> the Lord’s command to baptize all </w:t>
      </w:r>
      <w:r w:rsidRPr="00047621">
        <w:rPr>
          <w:rFonts w:ascii="Book Antiqua" w:eastAsia="ヒラギノ角ゴ Pro W3" w:hAnsi="Book Antiqua"/>
          <w:sz w:val="26"/>
          <w:szCs w:val="26"/>
          <w:u w:val="single"/>
        </w:rPr>
        <w:t>peo</w:t>
      </w:r>
      <w:r w:rsidRPr="00047621">
        <w:rPr>
          <w:rFonts w:ascii="Book Antiqua" w:eastAsia="ヒラギノ角ゴ Pro W3" w:hAnsi="Book Antiqua"/>
          <w:sz w:val="26"/>
          <w:szCs w:val="26"/>
        </w:rPr>
        <w:t>ples in His name;</w:t>
      </w:r>
    </w:p>
    <w:p w14:paraId="14667544" w14:textId="77777777" w:rsidR="00047621" w:rsidRPr="00047621" w:rsidRDefault="00047621" w:rsidP="00047621">
      <w:pPr>
        <w:spacing w:line="240" w:lineRule="auto"/>
        <w:rPr>
          <w:rFonts w:ascii="Book Antiqua" w:eastAsia="ヒラギノ角ゴ Pro W3" w:hAnsi="Book Antiqua"/>
          <w:color w:val="000000"/>
          <w:sz w:val="26"/>
          <w:szCs w:val="26"/>
        </w:rPr>
      </w:pPr>
      <w:r w:rsidRPr="00047621">
        <w:rPr>
          <w:rFonts w:ascii="Book Antiqua" w:eastAsia="ヒラギノ角ゴ Pro W3" w:hAnsi="Book Antiqua"/>
          <w:sz w:val="26"/>
          <w:szCs w:val="26"/>
        </w:rPr>
        <w:t>thou didst leave thy homeland to pro</w:t>
      </w:r>
      <w:r w:rsidRPr="00047621">
        <w:rPr>
          <w:rFonts w:ascii="Book Antiqua" w:eastAsia="ヒラギノ角ゴ Pro W3" w:hAnsi="Book Antiqua"/>
          <w:sz w:val="26"/>
          <w:szCs w:val="26"/>
          <w:u w:val="single"/>
        </w:rPr>
        <w:t>claim</w:t>
      </w:r>
      <w:r w:rsidRPr="00047621">
        <w:rPr>
          <w:rFonts w:ascii="Book Antiqua" w:eastAsia="ヒラギノ角ゴ Pro W3" w:hAnsi="Book Antiqua"/>
          <w:sz w:val="26"/>
          <w:szCs w:val="26"/>
        </w:rPr>
        <w:t xml:space="preserve"> His truth</w:t>
      </w:r>
    </w:p>
    <w:p w14:paraId="39AD682D" w14:textId="77777777" w:rsidR="00047621" w:rsidRPr="00047621" w:rsidRDefault="00047621" w:rsidP="00047621">
      <w:pPr>
        <w:spacing w:line="240" w:lineRule="auto"/>
        <w:rPr>
          <w:rFonts w:ascii="Book Antiqua" w:eastAsia="ヒラギノ角ゴ Pro W3" w:hAnsi="Book Antiqua"/>
          <w:color w:val="000000"/>
          <w:sz w:val="26"/>
          <w:szCs w:val="26"/>
        </w:rPr>
      </w:pPr>
      <w:r w:rsidRPr="00047621">
        <w:rPr>
          <w:rFonts w:ascii="Book Antiqua" w:eastAsia="ヒラギノ角ゴ Pro W3" w:hAnsi="Book Antiqua"/>
          <w:sz w:val="26"/>
          <w:szCs w:val="26"/>
        </w:rPr>
        <w:t xml:space="preserve">to an island people sitting in </w:t>
      </w:r>
      <w:r w:rsidRPr="00047621">
        <w:rPr>
          <w:rFonts w:ascii="Book Antiqua" w:eastAsia="ヒラギノ角ゴ Pro W3" w:hAnsi="Book Antiqua"/>
          <w:sz w:val="26"/>
          <w:szCs w:val="26"/>
          <w:u w:val="single"/>
        </w:rPr>
        <w:t>dark</w:t>
      </w:r>
      <w:r w:rsidRPr="00047621">
        <w:rPr>
          <w:rFonts w:ascii="Book Antiqua" w:eastAsia="ヒラギノ角ゴ Pro W3" w:hAnsi="Book Antiqua"/>
          <w:sz w:val="26"/>
          <w:szCs w:val="26"/>
        </w:rPr>
        <w:t>ness.//</w:t>
      </w:r>
    </w:p>
    <w:p w14:paraId="4C826236" w14:textId="77777777" w:rsidR="00047621" w:rsidRPr="00047621" w:rsidRDefault="00047621" w:rsidP="00047621">
      <w:pPr>
        <w:spacing w:line="240" w:lineRule="auto"/>
        <w:rPr>
          <w:rFonts w:ascii="Book Antiqua" w:eastAsia="ヒラギノ角ゴ Pro W3" w:hAnsi="Book Antiqua"/>
          <w:color w:val="000000"/>
          <w:sz w:val="26"/>
          <w:szCs w:val="26"/>
        </w:rPr>
      </w:pPr>
      <w:r w:rsidRPr="00047621">
        <w:rPr>
          <w:rFonts w:ascii="Book Antiqua" w:eastAsia="ヒラギノ角ゴ Pro W3" w:hAnsi="Book Antiqua"/>
          <w:sz w:val="26"/>
          <w:szCs w:val="26"/>
        </w:rPr>
        <w:t xml:space="preserve">With them lead us down the path to the Kingdom of </w:t>
      </w:r>
      <w:r w:rsidRPr="00047621">
        <w:rPr>
          <w:rFonts w:ascii="Book Antiqua" w:eastAsia="ヒラギノ角ゴ Pro W3" w:hAnsi="Book Antiqua"/>
          <w:sz w:val="26"/>
          <w:szCs w:val="26"/>
          <w:u w:val="single"/>
        </w:rPr>
        <w:t>Heav</w:t>
      </w:r>
      <w:r w:rsidRPr="00047621">
        <w:rPr>
          <w:rFonts w:ascii="Book Antiqua" w:eastAsia="ヒラギノ角ゴ Pro W3" w:hAnsi="Book Antiqua"/>
          <w:sz w:val="26"/>
          <w:szCs w:val="26"/>
        </w:rPr>
        <w:t>en!</w:t>
      </w:r>
    </w:p>
    <w:p w14:paraId="74E00B36" w14:textId="77777777" w:rsidR="00047621" w:rsidRDefault="00047621">
      <w:pPr>
        <w:spacing w:line="240" w:lineRule="auto"/>
        <w:rPr>
          <w:rFonts w:ascii="Book Antiqua" w:eastAsia="Book Antiqua" w:hAnsi="Book Antiqua" w:cs="Book Antiqua"/>
          <w:sz w:val="26"/>
          <w:szCs w:val="26"/>
        </w:rPr>
      </w:pPr>
    </w:p>
    <w:p w14:paraId="0000002E" w14:textId="77777777" w:rsidR="008C6C96" w:rsidRDefault="00000000">
      <w:pPr>
        <w:spacing w:line="240" w:lineRule="auto"/>
        <w:ind w:firstLine="720"/>
        <w:rPr>
          <w:rFonts w:ascii="Book Antiqua" w:eastAsia="Book Antiqua" w:hAnsi="Book Antiqua" w:cs="Book Antiqua"/>
          <w:i/>
          <w:sz w:val="26"/>
          <w:szCs w:val="26"/>
        </w:rPr>
      </w:pPr>
      <w:bookmarkStart w:id="5" w:name="_heading=h.4d34og8" w:colFirst="0" w:colLast="0"/>
      <w:bookmarkEnd w:id="5"/>
      <w:r>
        <w:rPr>
          <w:rFonts w:ascii="liturgy" w:eastAsia="liturgy" w:hAnsi="liturgy" w:cs="liturgy"/>
          <w:color w:val="FF0000"/>
          <w:sz w:val="26"/>
          <w:szCs w:val="26"/>
        </w:rPr>
        <w:t>V</w:t>
      </w:r>
      <w:r>
        <w:rPr>
          <w:rFonts w:ascii="Book Antiqua" w:eastAsia="Book Antiqua" w:hAnsi="Book Antiqua" w:cs="Book Antiqua"/>
          <w:color w:val="FF0000"/>
          <w:sz w:val="26"/>
          <w:szCs w:val="26"/>
        </w:rPr>
        <w:t>. (2)</w:t>
      </w:r>
      <w:r>
        <w:rPr>
          <w:rFonts w:ascii="Book Antiqua" w:eastAsia="Book Antiqua" w:hAnsi="Book Antiqua" w:cs="Book Antiqua"/>
          <w:i/>
          <w:sz w:val="26"/>
          <w:szCs w:val="26"/>
        </w:rPr>
        <w:t xml:space="preserve"> Praise the Lord, all nations! Praise Him, all peoples!</w:t>
      </w:r>
    </w:p>
    <w:p w14:paraId="0000002F" w14:textId="2D414ADB" w:rsidR="00047621" w:rsidRDefault="00047621">
      <w:pPr>
        <w:rPr>
          <w:rFonts w:ascii="Book Antiqua" w:eastAsia="Book Antiqua" w:hAnsi="Book Antiqua" w:cs="Book Antiqua"/>
          <w:sz w:val="26"/>
          <w:szCs w:val="26"/>
        </w:rPr>
      </w:pPr>
      <w:r>
        <w:rPr>
          <w:rFonts w:ascii="Book Antiqua" w:eastAsia="Book Antiqua" w:hAnsi="Book Antiqua" w:cs="Book Antiqua"/>
          <w:sz w:val="26"/>
          <w:szCs w:val="26"/>
        </w:rPr>
        <w:br w:type="page"/>
      </w:r>
    </w:p>
    <w:p w14:paraId="12838F09" w14:textId="77777777" w:rsidR="00047621" w:rsidRPr="00047621" w:rsidRDefault="00047621" w:rsidP="00047621">
      <w:pPr>
        <w:spacing w:line="240" w:lineRule="auto"/>
        <w:rPr>
          <w:rFonts w:ascii="Book Antiqua" w:eastAsia="ヒラギノ角ゴ Pro W3" w:hAnsi="Book Antiqua" w:cstheme="minorBidi"/>
          <w:color w:val="000000"/>
          <w:sz w:val="26"/>
          <w:szCs w:val="26"/>
        </w:rPr>
      </w:pPr>
      <w:r w:rsidRPr="00047621">
        <w:rPr>
          <w:rFonts w:ascii="Book Antiqua" w:eastAsia="ヒラギノ角ゴ Pro W3" w:hAnsi="Book Antiqua" w:cstheme="minorBidi"/>
          <w:sz w:val="26"/>
          <w:szCs w:val="26"/>
        </w:rPr>
        <w:lastRenderedPageBreak/>
        <w:t>Like the betrothed of the Theo</w:t>
      </w:r>
      <w:r w:rsidRPr="00047621">
        <w:rPr>
          <w:rFonts w:ascii="Book Antiqua" w:eastAsia="ヒラギノ角ゴ Pro W3" w:hAnsi="Book Antiqua" w:cstheme="minorBidi"/>
          <w:sz w:val="26"/>
          <w:szCs w:val="26"/>
          <w:u w:val="single"/>
        </w:rPr>
        <w:t>to</w:t>
      </w:r>
      <w:r w:rsidRPr="00047621">
        <w:rPr>
          <w:rFonts w:ascii="Book Antiqua" w:eastAsia="ヒラギノ角ゴ Pro W3" w:hAnsi="Book Antiqua" w:cstheme="minorBidi"/>
          <w:sz w:val="26"/>
          <w:szCs w:val="26"/>
        </w:rPr>
        <w:t>kos,</w:t>
      </w:r>
    </w:p>
    <w:p w14:paraId="5C130FB4" w14:textId="77777777" w:rsidR="00047621" w:rsidRPr="00047621" w:rsidRDefault="00047621" w:rsidP="00047621">
      <w:pPr>
        <w:spacing w:line="240" w:lineRule="auto"/>
        <w:rPr>
          <w:rFonts w:ascii="Book Antiqua" w:eastAsia="ヒラギノ角ゴ Pro W3" w:hAnsi="Book Antiqua" w:cstheme="minorBidi"/>
          <w:color w:val="000000"/>
          <w:sz w:val="26"/>
          <w:szCs w:val="26"/>
        </w:rPr>
      </w:pPr>
      <w:r w:rsidRPr="00047621">
        <w:rPr>
          <w:rFonts w:ascii="Book Antiqua" w:eastAsia="ヒラギノ角ゴ Pro W3" w:hAnsi="Book Antiqua" w:cstheme="minorBidi"/>
          <w:sz w:val="26"/>
          <w:szCs w:val="26"/>
        </w:rPr>
        <w:t>thou didst work with thy hands in hu</w:t>
      </w:r>
      <w:r w:rsidRPr="00047621">
        <w:rPr>
          <w:rFonts w:ascii="Book Antiqua" w:eastAsia="ヒラギノ角ゴ Pro W3" w:hAnsi="Book Antiqua" w:cstheme="minorBidi"/>
          <w:sz w:val="26"/>
          <w:szCs w:val="26"/>
          <w:u w:val="single"/>
        </w:rPr>
        <w:t>mil</w:t>
      </w:r>
      <w:r w:rsidRPr="00047621">
        <w:rPr>
          <w:rFonts w:ascii="Book Antiqua" w:eastAsia="ヒラギノ角ゴ Pro W3" w:hAnsi="Book Antiqua" w:cstheme="minorBidi"/>
          <w:sz w:val="26"/>
          <w:szCs w:val="26"/>
        </w:rPr>
        <w:t>ity;</w:t>
      </w:r>
    </w:p>
    <w:p w14:paraId="624E5883" w14:textId="77777777" w:rsidR="00047621" w:rsidRPr="00047621" w:rsidRDefault="00047621" w:rsidP="00047621">
      <w:pPr>
        <w:spacing w:line="240" w:lineRule="auto"/>
        <w:rPr>
          <w:rFonts w:ascii="Book Antiqua" w:eastAsia="ヒラギノ角ゴ Pro W3" w:hAnsi="Book Antiqua" w:cstheme="minorBidi"/>
          <w:color w:val="000000"/>
          <w:sz w:val="26"/>
          <w:szCs w:val="26"/>
        </w:rPr>
      </w:pPr>
      <w:r w:rsidRPr="00047621">
        <w:rPr>
          <w:rFonts w:ascii="Book Antiqua" w:eastAsia="ヒラギノ角ゴ Pro W3" w:hAnsi="Book Antiqua" w:cstheme="minorBidi"/>
          <w:sz w:val="26"/>
          <w:szCs w:val="26"/>
        </w:rPr>
        <w:t xml:space="preserve">and through </w:t>
      </w:r>
      <w:r w:rsidRPr="00047621">
        <w:rPr>
          <w:rFonts w:ascii="Book Antiqua" w:eastAsia="ヒラギノ角ゴ Pro W3" w:hAnsi="Book Antiqua" w:cstheme="minorBidi"/>
          <w:sz w:val="26"/>
          <w:szCs w:val="26"/>
          <w:u w:val="single"/>
        </w:rPr>
        <w:t>thee</w:t>
      </w:r>
      <w:r w:rsidRPr="00047621">
        <w:rPr>
          <w:rFonts w:ascii="Book Antiqua" w:eastAsia="ヒラギノ角ゴ Pro W3" w:hAnsi="Book Antiqua" w:cstheme="minorBidi"/>
          <w:sz w:val="26"/>
          <w:szCs w:val="26"/>
        </w:rPr>
        <w:t>, like Constantine, churches blossomed through</w:t>
      </w:r>
      <w:r w:rsidRPr="00047621">
        <w:rPr>
          <w:rFonts w:ascii="Book Antiqua" w:eastAsia="ヒラギノ角ゴ Pro W3" w:hAnsi="Book Antiqua" w:cstheme="minorBidi"/>
          <w:sz w:val="26"/>
          <w:szCs w:val="26"/>
          <w:u w:val="single"/>
        </w:rPr>
        <w:t>out</w:t>
      </w:r>
      <w:r w:rsidRPr="00047621">
        <w:rPr>
          <w:rFonts w:ascii="Book Antiqua" w:eastAsia="ヒラギノ角ゴ Pro W3" w:hAnsi="Book Antiqua" w:cstheme="minorBidi"/>
          <w:sz w:val="26"/>
          <w:szCs w:val="26"/>
        </w:rPr>
        <w:t xml:space="preserve"> the land,</w:t>
      </w:r>
    </w:p>
    <w:p w14:paraId="72A6778C" w14:textId="77777777" w:rsidR="00047621" w:rsidRPr="00047621" w:rsidRDefault="00047621" w:rsidP="00047621">
      <w:pPr>
        <w:spacing w:line="240" w:lineRule="auto"/>
        <w:rPr>
          <w:rFonts w:ascii="Book Antiqua" w:eastAsia="ヒラギノ角ゴ Pro W3" w:hAnsi="Book Antiqua" w:cstheme="minorBidi"/>
          <w:color w:val="000000"/>
          <w:sz w:val="26"/>
          <w:szCs w:val="26"/>
        </w:rPr>
      </w:pPr>
      <w:r w:rsidRPr="00047621">
        <w:rPr>
          <w:rFonts w:ascii="Book Antiqua" w:eastAsia="ヒラギノ角ゴ Pro W3" w:hAnsi="Book Antiqua" w:cstheme="minorBidi"/>
          <w:sz w:val="26"/>
          <w:szCs w:val="26"/>
        </w:rPr>
        <w:t xml:space="preserve">built for the </w:t>
      </w:r>
      <w:r w:rsidRPr="00047621">
        <w:rPr>
          <w:rFonts w:ascii="Book Antiqua" w:eastAsia="ヒラギノ角ゴ Pro W3" w:hAnsi="Book Antiqua" w:cstheme="minorBidi"/>
          <w:sz w:val="26"/>
          <w:szCs w:val="26"/>
          <w:u w:val="single"/>
        </w:rPr>
        <w:t>feed</w:t>
      </w:r>
      <w:r w:rsidRPr="00047621">
        <w:rPr>
          <w:rFonts w:ascii="Book Antiqua" w:eastAsia="ヒラギノ角ゴ Pro W3" w:hAnsi="Book Antiqua" w:cstheme="minorBidi"/>
          <w:sz w:val="26"/>
          <w:szCs w:val="26"/>
        </w:rPr>
        <w:t>ing of the flock//</w:t>
      </w:r>
    </w:p>
    <w:p w14:paraId="77452D84" w14:textId="77777777" w:rsidR="00047621" w:rsidRPr="00047621" w:rsidRDefault="00047621" w:rsidP="00047621">
      <w:pPr>
        <w:spacing w:line="240" w:lineRule="auto"/>
        <w:rPr>
          <w:rFonts w:ascii="Book Antiqua" w:eastAsia="ヒラギノ角ゴ Pro W3" w:hAnsi="Book Antiqua" w:cstheme="minorBidi"/>
          <w:color w:val="000000"/>
          <w:sz w:val="26"/>
          <w:szCs w:val="26"/>
        </w:rPr>
      </w:pPr>
      <w:r w:rsidRPr="00047621">
        <w:rPr>
          <w:rFonts w:ascii="Book Antiqua" w:eastAsia="ヒラギノ角ゴ Pro W3" w:hAnsi="Book Antiqua" w:cstheme="minorBidi"/>
          <w:sz w:val="26"/>
          <w:szCs w:val="26"/>
        </w:rPr>
        <w:t xml:space="preserve">that thou didst gather and lead into the Kingdom of </w:t>
      </w:r>
      <w:r w:rsidRPr="00047621">
        <w:rPr>
          <w:rFonts w:ascii="Book Antiqua" w:eastAsia="ヒラギノ角ゴ Pro W3" w:hAnsi="Book Antiqua" w:cstheme="minorBidi"/>
          <w:sz w:val="26"/>
          <w:szCs w:val="26"/>
          <w:u w:val="single"/>
        </w:rPr>
        <w:t>Hea</w:t>
      </w:r>
      <w:r w:rsidRPr="00047621">
        <w:rPr>
          <w:rFonts w:ascii="Book Antiqua" w:eastAsia="ヒラギノ角ゴ Pro W3" w:hAnsi="Book Antiqua" w:cstheme="minorBidi"/>
          <w:sz w:val="26"/>
          <w:szCs w:val="26"/>
        </w:rPr>
        <w:t>ven.</w:t>
      </w:r>
    </w:p>
    <w:p w14:paraId="3CE16FCD" w14:textId="77777777" w:rsidR="008C6C96" w:rsidRDefault="008C6C96">
      <w:pPr>
        <w:spacing w:line="240" w:lineRule="auto"/>
        <w:rPr>
          <w:rFonts w:ascii="Book Antiqua" w:eastAsia="Book Antiqua" w:hAnsi="Book Antiqua" w:cs="Book Antiqua"/>
          <w:sz w:val="26"/>
          <w:szCs w:val="26"/>
        </w:rPr>
      </w:pPr>
    </w:p>
    <w:p w14:paraId="00000030" w14:textId="77777777" w:rsidR="008C6C96" w:rsidRDefault="00000000">
      <w:pPr>
        <w:spacing w:line="240" w:lineRule="auto"/>
        <w:ind w:left="720"/>
        <w:rPr>
          <w:rFonts w:ascii="Book Antiqua" w:eastAsia="Book Antiqua" w:hAnsi="Book Antiqua" w:cs="Book Antiqua"/>
          <w:i/>
          <w:sz w:val="26"/>
          <w:szCs w:val="26"/>
        </w:rPr>
      </w:pPr>
      <w:bookmarkStart w:id="6" w:name="_heading=h.2s8eyo1" w:colFirst="0" w:colLast="0"/>
      <w:bookmarkEnd w:id="6"/>
      <w:r>
        <w:rPr>
          <w:rFonts w:ascii="liturgy" w:eastAsia="liturgy" w:hAnsi="liturgy" w:cs="liturgy"/>
          <w:color w:val="FF0000"/>
          <w:sz w:val="26"/>
          <w:szCs w:val="26"/>
        </w:rPr>
        <w:t>V</w:t>
      </w:r>
      <w:r>
        <w:rPr>
          <w:rFonts w:ascii="Book Antiqua" w:eastAsia="Book Antiqua" w:hAnsi="Book Antiqua" w:cs="Book Antiqua"/>
          <w:color w:val="FF0000"/>
          <w:sz w:val="26"/>
          <w:szCs w:val="26"/>
        </w:rPr>
        <w:t>. (1)</w:t>
      </w:r>
      <w:r>
        <w:rPr>
          <w:rFonts w:ascii="Book Antiqua" w:eastAsia="Book Antiqua" w:hAnsi="Book Antiqua" w:cs="Book Antiqua"/>
          <w:i/>
          <w:sz w:val="26"/>
          <w:szCs w:val="26"/>
        </w:rPr>
        <w:t xml:space="preserve"> For His mercy is confirmed on us, and the truth of the Lord endures forever. </w:t>
      </w:r>
    </w:p>
    <w:p w14:paraId="00000031" w14:textId="77777777" w:rsidR="008C6C96" w:rsidRDefault="008C6C96">
      <w:pPr>
        <w:spacing w:line="240" w:lineRule="auto"/>
        <w:rPr>
          <w:rFonts w:ascii="Book Antiqua" w:eastAsia="Book Antiqua" w:hAnsi="Book Antiqua" w:cs="Book Antiqua"/>
          <w:sz w:val="26"/>
          <w:szCs w:val="26"/>
        </w:rPr>
      </w:pPr>
    </w:p>
    <w:p w14:paraId="1B9F791C" w14:textId="77777777" w:rsidR="00047621" w:rsidRPr="00047621" w:rsidRDefault="00047621" w:rsidP="00047621">
      <w:pPr>
        <w:spacing w:line="240" w:lineRule="auto"/>
        <w:rPr>
          <w:rFonts w:ascii="Book Antiqua" w:eastAsia="ヒラギノ角ゴ Pro W3" w:hAnsi="Book Antiqua"/>
          <w:color w:val="000000"/>
          <w:sz w:val="26"/>
          <w:szCs w:val="26"/>
        </w:rPr>
      </w:pPr>
      <w:r w:rsidRPr="00047621">
        <w:rPr>
          <w:rFonts w:ascii="Book Antiqua" w:eastAsia="ヒラギノ角ゴ Pro W3" w:hAnsi="Book Antiqua"/>
          <w:sz w:val="26"/>
          <w:szCs w:val="26"/>
        </w:rPr>
        <w:t>Like the Holy Brothers</w:t>
      </w:r>
      <w:r w:rsidRPr="00047621">
        <w:rPr>
          <w:rFonts w:ascii="Book Antiqua" w:eastAsia="ヒラギノ角ゴ Pro W3" w:hAnsi="Book Antiqua"/>
          <w:sz w:val="26"/>
          <w:szCs w:val="26"/>
          <w:vertAlign w:val="superscript"/>
        </w:rPr>
        <w:footnoteReference w:id="2"/>
      </w:r>
      <w:r w:rsidRPr="00047621">
        <w:rPr>
          <w:rFonts w:ascii="Book Antiqua" w:eastAsia="ヒラギノ角ゴ Pro W3" w:hAnsi="Book Antiqua"/>
          <w:sz w:val="26"/>
          <w:szCs w:val="26"/>
        </w:rPr>
        <w:t xml:space="preserve"> from Thessa</w:t>
      </w:r>
      <w:r w:rsidRPr="00047621">
        <w:rPr>
          <w:rFonts w:ascii="Book Antiqua" w:eastAsia="ヒラギノ角ゴ Pro W3" w:hAnsi="Book Antiqua"/>
          <w:sz w:val="26"/>
          <w:szCs w:val="26"/>
          <w:u w:val="single"/>
        </w:rPr>
        <w:t>lon</w:t>
      </w:r>
      <w:r w:rsidRPr="00047621">
        <w:rPr>
          <w:rFonts w:ascii="Book Antiqua" w:eastAsia="ヒラギノ角ゴ Pro W3" w:hAnsi="Book Antiqua"/>
          <w:sz w:val="26"/>
          <w:szCs w:val="26"/>
        </w:rPr>
        <w:t>ica,</w:t>
      </w:r>
    </w:p>
    <w:p w14:paraId="4FF5E177" w14:textId="77777777" w:rsidR="00047621" w:rsidRPr="00047621" w:rsidRDefault="00047621" w:rsidP="00047621">
      <w:pPr>
        <w:spacing w:line="240" w:lineRule="auto"/>
        <w:rPr>
          <w:rFonts w:ascii="Book Antiqua" w:eastAsia="ヒラギノ角ゴ Pro W3" w:hAnsi="Book Antiqua"/>
          <w:color w:val="000000"/>
          <w:sz w:val="26"/>
          <w:szCs w:val="26"/>
        </w:rPr>
      </w:pPr>
      <w:r w:rsidRPr="00047621">
        <w:rPr>
          <w:rFonts w:ascii="Book Antiqua" w:eastAsia="ヒラギノ角ゴ Pro W3" w:hAnsi="Book Antiqua"/>
          <w:sz w:val="26"/>
          <w:szCs w:val="26"/>
        </w:rPr>
        <w:t xml:space="preserve">who brought illumination to thy </w:t>
      </w:r>
      <w:r w:rsidRPr="00047621">
        <w:rPr>
          <w:rFonts w:ascii="Book Antiqua" w:eastAsia="ヒラギノ角ゴ Pro W3" w:hAnsi="Book Antiqua"/>
          <w:sz w:val="26"/>
          <w:szCs w:val="26"/>
          <w:u w:val="single"/>
        </w:rPr>
        <w:t>fore</w:t>
      </w:r>
      <w:r w:rsidRPr="00047621">
        <w:rPr>
          <w:rFonts w:ascii="Book Antiqua" w:eastAsia="ヒラギノ角ゴ Pro W3" w:hAnsi="Book Antiqua"/>
          <w:sz w:val="26"/>
          <w:szCs w:val="26"/>
        </w:rPr>
        <w:t>fathers,</w:t>
      </w:r>
    </w:p>
    <w:p w14:paraId="26D77836" w14:textId="77777777" w:rsidR="00047621" w:rsidRPr="00047621" w:rsidRDefault="00047621" w:rsidP="00047621">
      <w:pPr>
        <w:spacing w:line="240" w:lineRule="auto"/>
        <w:rPr>
          <w:rFonts w:ascii="Book Antiqua" w:eastAsia="ヒラギノ角ゴ Pro W3" w:hAnsi="Book Antiqua"/>
          <w:color w:val="000000"/>
          <w:sz w:val="26"/>
          <w:szCs w:val="26"/>
        </w:rPr>
      </w:pPr>
      <w:r w:rsidRPr="00047621">
        <w:rPr>
          <w:rFonts w:ascii="Book Antiqua" w:eastAsia="ヒラギノ角ゴ Pro W3" w:hAnsi="Book Antiqua"/>
          <w:sz w:val="26"/>
          <w:szCs w:val="26"/>
        </w:rPr>
        <w:t xml:space="preserve">thou didst </w:t>
      </w:r>
      <w:r w:rsidRPr="00047621">
        <w:rPr>
          <w:rFonts w:ascii="Book Antiqua" w:eastAsia="ヒラギノ角ゴ Pro W3" w:hAnsi="Book Antiqua"/>
          <w:sz w:val="26"/>
          <w:szCs w:val="26"/>
          <w:u w:val="single"/>
        </w:rPr>
        <w:t>la</w:t>
      </w:r>
      <w:r w:rsidRPr="00047621">
        <w:rPr>
          <w:rFonts w:ascii="Book Antiqua" w:eastAsia="ヒラギノ角ゴ Pro W3" w:hAnsi="Book Antiqua"/>
          <w:sz w:val="26"/>
          <w:szCs w:val="26"/>
        </w:rPr>
        <w:t>bor to bring this same in</w:t>
      </w:r>
      <w:r w:rsidRPr="00047621">
        <w:rPr>
          <w:rFonts w:ascii="Book Antiqua" w:eastAsia="ヒラギノ角ゴ Pro W3" w:hAnsi="Book Antiqua"/>
          <w:sz w:val="26"/>
          <w:szCs w:val="26"/>
          <w:u w:val="single"/>
        </w:rPr>
        <w:t>her</w:t>
      </w:r>
      <w:r w:rsidRPr="00047621">
        <w:rPr>
          <w:rFonts w:ascii="Book Antiqua" w:eastAsia="ヒラギノ角ゴ Pro W3" w:hAnsi="Book Antiqua"/>
          <w:sz w:val="26"/>
          <w:szCs w:val="26"/>
        </w:rPr>
        <w:t>itance</w:t>
      </w:r>
    </w:p>
    <w:p w14:paraId="332B6B43" w14:textId="77777777" w:rsidR="00047621" w:rsidRPr="00047621" w:rsidRDefault="00047621" w:rsidP="00047621">
      <w:pPr>
        <w:spacing w:line="240" w:lineRule="auto"/>
        <w:rPr>
          <w:rFonts w:ascii="Book Antiqua" w:eastAsia="ヒラギノ角ゴ Pro W3" w:hAnsi="Book Antiqua"/>
          <w:color w:val="000000"/>
          <w:sz w:val="26"/>
          <w:szCs w:val="26"/>
        </w:rPr>
      </w:pPr>
      <w:r w:rsidRPr="00047621">
        <w:rPr>
          <w:rFonts w:ascii="Book Antiqua" w:eastAsia="ヒラギノ角ゴ Pro W3" w:hAnsi="Book Antiqua"/>
          <w:sz w:val="26"/>
          <w:szCs w:val="26"/>
        </w:rPr>
        <w:t xml:space="preserve">to untaught peoples </w:t>
      </w:r>
      <w:r w:rsidRPr="00047621">
        <w:rPr>
          <w:rFonts w:ascii="Book Antiqua" w:eastAsia="ヒラギノ角ゴ Pro W3" w:hAnsi="Book Antiqua"/>
          <w:sz w:val="26"/>
          <w:szCs w:val="26"/>
          <w:u w:val="single"/>
        </w:rPr>
        <w:t>placed</w:t>
      </w:r>
      <w:r w:rsidRPr="00047621">
        <w:rPr>
          <w:rFonts w:ascii="Book Antiqua" w:eastAsia="ヒラギノ角ゴ Pro W3" w:hAnsi="Book Antiqua"/>
          <w:sz w:val="26"/>
          <w:szCs w:val="26"/>
        </w:rPr>
        <w:t xml:space="preserve"> in thy care;</w:t>
      </w:r>
    </w:p>
    <w:p w14:paraId="23BEB34C" w14:textId="77777777" w:rsidR="00047621" w:rsidRPr="00047621" w:rsidRDefault="00047621" w:rsidP="00047621">
      <w:pPr>
        <w:spacing w:line="240" w:lineRule="auto"/>
        <w:rPr>
          <w:rFonts w:ascii="Book Antiqua" w:eastAsia="ヒラギノ角ゴ Pro W3" w:hAnsi="Book Antiqua"/>
          <w:color w:val="000000"/>
          <w:sz w:val="26"/>
          <w:szCs w:val="26"/>
        </w:rPr>
      </w:pPr>
      <w:r w:rsidRPr="00047621">
        <w:rPr>
          <w:rFonts w:ascii="Book Antiqua" w:eastAsia="ヒラギノ角ゴ Pro W3" w:hAnsi="Book Antiqua"/>
          <w:sz w:val="26"/>
          <w:szCs w:val="26"/>
        </w:rPr>
        <w:t xml:space="preserve">that, worshipping the One True God in words of </w:t>
      </w:r>
      <w:r w:rsidRPr="00047621">
        <w:rPr>
          <w:rFonts w:ascii="Book Antiqua" w:eastAsia="ヒラギノ角ゴ Pro W3" w:hAnsi="Book Antiqua"/>
          <w:sz w:val="26"/>
          <w:szCs w:val="26"/>
          <w:u w:val="single"/>
        </w:rPr>
        <w:t>man</w:t>
      </w:r>
      <w:r w:rsidRPr="00047621">
        <w:rPr>
          <w:rFonts w:ascii="Book Antiqua" w:eastAsia="ヒラギノ角ゴ Pro W3" w:hAnsi="Book Antiqua"/>
          <w:sz w:val="26"/>
          <w:szCs w:val="26"/>
        </w:rPr>
        <w:t>y tongues,//</w:t>
      </w:r>
    </w:p>
    <w:p w14:paraId="65F128CC" w14:textId="77777777" w:rsidR="00047621" w:rsidRPr="00047621" w:rsidRDefault="00047621" w:rsidP="00047621">
      <w:pPr>
        <w:spacing w:line="240" w:lineRule="auto"/>
        <w:rPr>
          <w:rFonts w:ascii="Book Antiqua" w:eastAsia="ヒラギノ角ゴ Pro W3" w:hAnsi="Book Antiqua"/>
          <w:sz w:val="26"/>
          <w:szCs w:val="26"/>
        </w:rPr>
      </w:pPr>
      <w:r w:rsidRPr="00047621">
        <w:rPr>
          <w:rFonts w:ascii="Book Antiqua" w:eastAsia="ヒラギノ角ゴ Pro W3" w:hAnsi="Book Antiqua"/>
          <w:sz w:val="26"/>
          <w:szCs w:val="26"/>
        </w:rPr>
        <w:t xml:space="preserve">they might, by the Word, be led into the Kingdom of </w:t>
      </w:r>
      <w:r w:rsidRPr="00047621">
        <w:rPr>
          <w:rFonts w:ascii="Book Antiqua" w:eastAsia="ヒラギノ角ゴ Pro W3" w:hAnsi="Book Antiqua"/>
          <w:sz w:val="26"/>
          <w:szCs w:val="26"/>
          <w:u w:val="single"/>
        </w:rPr>
        <w:t>Heav</w:t>
      </w:r>
      <w:r w:rsidRPr="00047621">
        <w:rPr>
          <w:rFonts w:ascii="Book Antiqua" w:eastAsia="ヒラギノ角ゴ Pro W3" w:hAnsi="Book Antiqua"/>
          <w:sz w:val="26"/>
          <w:szCs w:val="26"/>
        </w:rPr>
        <w:t>en.</w:t>
      </w:r>
    </w:p>
    <w:p w14:paraId="16E376D5" w14:textId="77777777" w:rsidR="00047621" w:rsidRDefault="00047621">
      <w:pPr>
        <w:spacing w:line="240" w:lineRule="auto"/>
        <w:rPr>
          <w:rFonts w:ascii="Book Antiqua" w:eastAsia="Book Antiqua" w:hAnsi="Book Antiqua" w:cs="Book Antiqua"/>
          <w:sz w:val="26"/>
          <w:szCs w:val="26"/>
        </w:rPr>
      </w:pPr>
    </w:p>
    <w:p w14:paraId="00000032" w14:textId="77777777" w:rsidR="008C6C96" w:rsidRDefault="00000000">
      <w:pPr>
        <w:spacing w:line="240" w:lineRule="auto"/>
        <w:ind w:firstLine="720"/>
        <w:rPr>
          <w:rFonts w:ascii="Book Antiqua" w:eastAsia="Book Antiqua" w:hAnsi="Book Antiqua" w:cs="Book Antiqua"/>
          <w:i/>
          <w:sz w:val="26"/>
          <w:szCs w:val="26"/>
        </w:rPr>
      </w:pPr>
      <w:r>
        <w:rPr>
          <w:rFonts w:ascii="Book Antiqua" w:eastAsia="Book Antiqua" w:hAnsi="Book Antiqua" w:cs="Book Antiqua"/>
          <w:i/>
          <w:sz w:val="26"/>
          <w:szCs w:val="26"/>
        </w:rPr>
        <w:t>Glory to the Father, and to the Son, and to the Holy Spirit;</w:t>
      </w:r>
    </w:p>
    <w:p w14:paraId="00000033" w14:textId="77777777" w:rsidR="008C6C96" w:rsidRDefault="008C6C96">
      <w:pPr>
        <w:spacing w:line="240" w:lineRule="auto"/>
        <w:rPr>
          <w:rFonts w:ascii="Book Antiqua" w:eastAsia="Book Antiqua" w:hAnsi="Book Antiqua" w:cs="Book Antiqua"/>
          <w:sz w:val="26"/>
          <w:szCs w:val="26"/>
        </w:rPr>
      </w:pPr>
    </w:p>
    <w:p w14:paraId="55332C3C" w14:textId="77777777" w:rsidR="00047621" w:rsidRPr="00047621" w:rsidRDefault="00047621" w:rsidP="00047621">
      <w:pPr>
        <w:spacing w:line="240" w:lineRule="auto"/>
        <w:ind w:left="720"/>
        <w:rPr>
          <w:rFonts w:ascii="Book Antiqua" w:hAnsi="Book Antiqua"/>
          <w:b/>
          <w:bCs/>
          <w:i/>
          <w:iCs/>
          <w:sz w:val="26"/>
          <w:szCs w:val="26"/>
        </w:rPr>
      </w:pPr>
      <w:bookmarkStart w:id="7" w:name="_Hlk94464154"/>
      <w:r w:rsidRPr="00047621">
        <w:rPr>
          <w:rFonts w:ascii="Book Antiqua" w:hAnsi="Book Antiqua"/>
          <w:b/>
          <w:bCs/>
          <w:sz w:val="26"/>
          <w:szCs w:val="26"/>
        </w:rPr>
        <w:t>Tone 2</w:t>
      </w:r>
      <w:r w:rsidRPr="00047621">
        <w:rPr>
          <w:rFonts w:ascii="Book Antiqua" w:hAnsi="Book Antiqua"/>
          <w:b/>
          <w:bCs/>
          <w:sz w:val="26"/>
          <w:szCs w:val="26"/>
        </w:rPr>
        <w:tab/>
      </w:r>
      <w:r w:rsidRPr="00047621">
        <w:rPr>
          <w:rFonts w:ascii="Book Antiqua" w:hAnsi="Book Antiqua"/>
          <w:i/>
          <w:iCs/>
          <w:color w:val="FF0000"/>
          <w:sz w:val="26"/>
          <w:szCs w:val="26"/>
        </w:rPr>
        <w:t>(from the Menaion, for St. Innocent)</w:t>
      </w:r>
    </w:p>
    <w:p w14:paraId="2734DB6E" w14:textId="77777777" w:rsidR="00047621" w:rsidRPr="00047621" w:rsidRDefault="00047621" w:rsidP="00047621">
      <w:pPr>
        <w:spacing w:line="240" w:lineRule="auto"/>
        <w:rPr>
          <w:rFonts w:ascii="Book Antiqua" w:hAnsi="Book Antiqua"/>
          <w:i/>
          <w:iCs/>
          <w:sz w:val="26"/>
          <w:szCs w:val="26"/>
        </w:rPr>
      </w:pPr>
    </w:p>
    <w:p w14:paraId="31D2D870" w14:textId="77777777" w:rsidR="00047621" w:rsidRPr="00047621" w:rsidRDefault="00047621" w:rsidP="00047621">
      <w:pPr>
        <w:spacing w:line="240" w:lineRule="auto"/>
        <w:rPr>
          <w:rFonts w:ascii="Book Antiqua" w:eastAsia="ヒラギノ角ゴ Pro W3" w:hAnsi="Book Antiqua"/>
          <w:color w:val="000000"/>
          <w:sz w:val="26"/>
          <w:szCs w:val="26"/>
        </w:rPr>
      </w:pPr>
      <w:r w:rsidRPr="00047621">
        <w:rPr>
          <w:rFonts w:ascii="Book Antiqua" w:eastAsia="ヒラギノ角ゴ Pro W3" w:hAnsi="Book Antiqua"/>
          <w:sz w:val="26"/>
          <w:szCs w:val="26"/>
        </w:rPr>
        <w:t xml:space="preserve">Truly the Lord guided thee along paths of many </w:t>
      </w:r>
      <w:r w:rsidRPr="00047621">
        <w:rPr>
          <w:rFonts w:ascii="Book Antiqua" w:eastAsia="ヒラギノ角ゴ Pro W3" w:hAnsi="Book Antiqua"/>
          <w:sz w:val="26"/>
          <w:szCs w:val="26"/>
          <w:u w:val="single"/>
        </w:rPr>
        <w:t>la</w:t>
      </w:r>
      <w:r w:rsidRPr="00047621">
        <w:rPr>
          <w:rFonts w:ascii="Book Antiqua" w:eastAsia="ヒラギノ角ゴ Pro W3" w:hAnsi="Book Antiqua"/>
          <w:sz w:val="26"/>
          <w:szCs w:val="26"/>
        </w:rPr>
        <w:t>bors,</w:t>
      </w:r>
    </w:p>
    <w:p w14:paraId="00C6137D" w14:textId="77777777" w:rsidR="00047621" w:rsidRPr="00047621" w:rsidRDefault="00047621" w:rsidP="00047621">
      <w:pPr>
        <w:spacing w:line="240" w:lineRule="auto"/>
        <w:rPr>
          <w:rFonts w:ascii="Book Antiqua" w:eastAsia="ヒラギノ角ゴ Pro W3" w:hAnsi="Book Antiqua"/>
          <w:color w:val="000000"/>
          <w:sz w:val="26"/>
          <w:szCs w:val="26"/>
        </w:rPr>
      </w:pPr>
      <w:r w:rsidRPr="00047621">
        <w:rPr>
          <w:rFonts w:ascii="Book Antiqua" w:eastAsia="ヒラギノ角ゴ Pro W3" w:hAnsi="Book Antiqua"/>
          <w:sz w:val="26"/>
          <w:szCs w:val="26"/>
        </w:rPr>
        <w:t xml:space="preserve">through many lands, to many </w:t>
      </w:r>
      <w:r w:rsidRPr="00047621">
        <w:rPr>
          <w:rFonts w:ascii="Book Antiqua" w:eastAsia="ヒラギノ角ゴ Pro W3" w:hAnsi="Book Antiqua"/>
          <w:sz w:val="26"/>
          <w:szCs w:val="26"/>
          <w:u w:val="single"/>
        </w:rPr>
        <w:t>peo</w:t>
      </w:r>
      <w:r w:rsidRPr="00047621">
        <w:rPr>
          <w:rFonts w:ascii="Book Antiqua" w:eastAsia="ヒラギノ角ゴ Pro W3" w:hAnsi="Book Antiqua"/>
          <w:sz w:val="26"/>
          <w:szCs w:val="26"/>
        </w:rPr>
        <w:t>ples,</w:t>
      </w:r>
    </w:p>
    <w:p w14:paraId="49E64ADF" w14:textId="77777777" w:rsidR="00047621" w:rsidRPr="00047621" w:rsidRDefault="00047621" w:rsidP="00047621">
      <w:pPr>
        <w:spacing w:line="240" w:lineRule="auto"/>
        <w:rPr>
          <w:rFonts w:ascii="Book Antiqua" w:eastAsia="ヒラギノ角ゴ Pro W3" w:hAnsi="Book Antiqua"/>
          <w:color w:val="000000"/>
          <w:sz w:val="26"/>
          <w:szCs w:val="26"/>
        </w:rPr>
      </w:pPr>
      <w:r w:rsidRPr="00047621">
        <w:rPr>
          <w:rFonts w:ascii="Book Antiqua" w:eastAsia="ヒラギノ角ゴ Pro W3" w:hAnsi="Book Antiqua"/>
          <w:sz w:val="26"/>
          <w:szCs w:val="26"/>
        </w:rPr>
        <w:t>to en</w:t>
      </w:r>
      <w:r w:rsidRPr="00047621">
        <w:rPr>
          <w:rFonts w:ascii="Book Antiqua" w:eastAsia="ヒラギノ角ゴ Pro W3" w:hAnsi="Book Antiqua"/>
          <w:sz w:val="26"/>
          <w:szCs w:val="26"/>
          <w:u w:val="single"/>
        </w:rPr>
        <w:t>light</w:t>
      </w:r>
      <w:r w:rsidRPr="00047621">
        <w:rPr>
          <w:rFonts w:ascii="Book Antiqua" w:eastAsia="ヒラギノ角ゴ Pro W3" w:hAnsi="Book Antiqua"/>
          <w:sz w:val="26"/>
          <w:szCs w:val="26"/>
        </w:rPr>
        <w:t xml:space="preserve">en a </w:t>
      </w:r>
      <w:r w:rsidRPr="00047621">
        <w:rPr>
          <w:rFonts w:ascii="Book Antiqua" w:eastAsia="ヒラギノ角ゴ Pro W3" w:hAnsi="Book Antiqua"/>
          <w:sz w:val="26"/>
          <w:szCs w:val="26"/>
          <w:u w:val="single"/>
        </w:rPr>
        <w:t>mul</w:t>
      </w:r>
      <w:r w:rsidRPr="00047621">
        <w:rPr>
          <w:rFonts w:ascii="Book Antiqua" w:eastAsia="ヒラギノ角ゴ Pro W3" w:hAnsi="Book Antiqua"/>
          <w:sz w:val="26"/>
          <w:szCs w:val="26"/>
        </w:rPr>
        <w:t xml:space="preserve">titude of hearts, </w:t>
      </w:r>
    </w:p>
    <w:p w14:paraId="22D32A27" w14:textId="77777777" w:rsidR="00047621" w:rsidRPr="00047621" w:rsidRDefault="00047621" w:rsidP="00047621">
      <w:pPr>
        <w:spacing w:line="240" w:lineRule="auto"/>
        <w:rPr>
          <w:rFonts w:ascii="Book Antiqua" w:eastAsia="ヒラギノ角ゴ Pro W3" w:hAnsi="Book Antiqua"/>
          <w:color w:val="000000"/>
          <w:sz w:val="26"/>
          <w:szCs w:val="26"/>
        </w:rPr>
      </w:pPr>
      <w:r w:rsidRPr="00047621">
        <w:rPr>
          <w:rFonts w:ascii="Book Antiqua" w:eastAsia="ヒラギノ角ゴ Pro W3" w:hAnsi="Book Antiqua"/>
          <w:sz w:val="26"/>
          <w:szCs w:val="26"/>
        </w:rPr>
        <w:t xml:space="preserve">and to guide and counsel an </w:t>
      </w:r>
      <w:r w:rsidRPr="00047621">
        <w:rPr>
          <w:rFonts w:ascii="Book Antiqua" w:eastAsia="ヒラギノ角ゴ Pro W3" w:hAnsi="Book Antiqua"/>
          <w:sz w:val="26"/>
          <w:szCs w:val="26"/>
          <w:u w:val="single"/>
        </w:rPr>
        <w:t>ar</w:t>
      </w:r>
      <w:r w:rsidRPr="00047621">
        <w:rPr>
          <w:rFonts w:ascii="Book Antiqua" w:eastAsia="ヒラギノ角ゴ Pro W3" w:hAnsi="Book Antiqua"/>
          <w:sz w:val="26"/>
          <w:szCs w:val="26"/>
        </w:rPr>
        <w:t>my of souls//</w:t>
      </w:r>
    </w:p>
    <w:p w14:paraId="1A04D0A5" w14:textId="77777777" w:rsidR="00047621" w:rsidRPr="00047621" w:rsidRDefault="00047621" w:rsidP="00047621">
      <w:pPr>
        <w:spacing w:line="240" w:lineRule="auto"/>
        <w:rPr>
          <w:rFonts w:ascii="Book Antiqua" w:hAnsi="Book Antiqua"/>
          <w:sz w:val="26"/>
          <w:szCs w:val="26"/>
        </w:rPr>
      </w:pPr>
      <w:r w:rsidRPr="00047621">
        <w:rPr>
          <w:rFonts w:ascii="Book Antiqua" w:eastAsia="ヒラギノ角ゴ Pro W3" w:hAnsi="Book Antiqua"/>
          <w:sz w:val="26"/>
          <w:szCs w:val="26"/>
        </w:rPr>
        <w:t xml:space="preserve">down the narrow path that alone leads into the Kingdom of </w:t>
      </w:r>
      <w:r w:rsidRPr="00047621">
        <w:rPr>
          <w:rFonts w:ascii="Book Antiqua" w:eastAsia="ヒラギノ角ゴ Pro W3" w:hAnsi="Book Antiqua"/>
          <w:sz w:val="26"/>
          <w:szCs w:val="26"/>
          <w:u w:val="single"/>
        </w:rPr>
        <w:t>Heav</w:t>
      </w:r>
      <w:r w:rsidRPr="00047621">
        <w:rPr>
          <w:rFonts w:ascii="Book Antiqua" w:eastAsia="ヒラギノ角ゴ Pro W3" w:hAnsi="Book Antiqua"/>
          <w:sz w:val="26"/>
          <w:szCs w:val="26"/>
        </w:rPr>
        <w:t>en.</w:t>
      </w:r>
    </w:p>
    <w:bookmarkEnd w:id="7"/>
    <w:p w14:paraId="00000035" w14:textId="77777777" w:rsidR="008C6C96" w:rsidRDefault="008C6C96">
      <w:pPr>
        <w:spacing w:line="240" w:lineRule="auto"/>
        <w:rPr>
          <w:rFonts w:ascii="Book Antiqua" w:eastAsia="Book Antiqua" w:hAnsi="Book Antiqua" w:cs="Book Antiqua"/>
          <w:sz w:val="26"/>
          <w:szCs w:val="26"/>
        </w:rPr>
      </w:pPr>
    </w:p>
    <w:p w14:paraId="00000036" w14:textId="77777777" w:rsidR="008C6C96" w:rsidRDefault="00000000">
      <w:pPr>
        <w:spacing w:line="240" w:lineRule="auto"/>
        <w:ind w:left="720"/>
        <w:rPr>
          <w:rFonts w:ascii="Book Antiqua" w:eastAsia="Book Antiqua" w:hAnsi="Book Antiqua" w:cs="Book Antiqua"/>
          <w:i/>
          <w:sz w:val="26"/>
          <w:szCs w:val="26"/>
        </w:rPr>
      </w:pPr>
      <w:r>
        <w:rPr>
          <w:rFonts w:ascii="Book Antiqua" w:eastAsia="Book Antiqua" w:hAnsi="Book Antiqua" w:cs="Book Antiqua"/>
          <w:i/>
          <w:sz w:val="26"/>
          <w:szCs w:val="26"/>
        </w:rPr>
        <w:t xml:space="preserve">now and ever, and unto ages of ages. Amen. </w:t>
      </w:r>
    </w:p>
    <w:p w14:paraId="00000037" w14:textId="77777777" w:rsidR="008C6C96" w:rsidRDefault="008C6C96">
      <w:pPr>
        <w:spacing w:line="240" w:lineRule="auto"/>
        <w:rPr>
          <w:rFonts w:ascii="Book Antiqua" w:eastAsia="Book Antiqua" w:hAnsi="Book Antiqua" w:cs="Book Antiqua"/>
          <w:sz w:val="26"/>
          <w:szCs w:val="26"/>
        </w:rPr>
      </w:pPr>
    </w:p>
    <w:p w14:paraId="2D6592EB" w14:textId="77777777" w:rsidR="00047621" w:rsidRPr="00047621" w:rsidRDefault="00047621" w:rsidP="00047621">
      <w:pPr>
        <w:spacing w:line="240" w:lineRule="auto"/>
        <w:ind w:firstLine="720"/>
        <w:rPr>
          <w:rFonts w:ascii="Book Antiqua" w:hAnsi="Book Antiqua"/>
          <w:i/>
          <w:color w:val="FF0000"/>
          <w:sz w:val="26"/>
        </w:rPr>
      </w:pPr>
      <w:r w:rsidRPr="00047621">
        <w:rPr>
          <w:rFonts w:ascii="Book Antiqua" w:hAnsi="Book Antiqua"/>
          <w:b/>
          <w:bCs/>
          <w:sz w:val="26"/>
        </w:rPr>
        <w:t>Tone 2</w:t>
      </w:r>
      <w:r w:rsidRPr="00047621">
        <w:rPr>
          <w:rFonts w:ascii="Book Antiqua" w:hAnsi="Book Antiqua"/>
          <w:b/>
        </w:rPr>
        <w:tab/>
      </w:r>
      <w:r w:rsidRPr="00047621">
        <w:rPr>
          <w:rFonts w:ascii="Book Antiqua" w:hAnsi="Book Antiqua"/>
          <w:i/>
          <w:sz w:val="26"/>
        </w:rPr>
        <w:t xml:space="preserve"> </w:t>
      </w:r>
      <w:r w:rsidRPr="00047621">
        <w:rPr>
          <w:rFonts w:ascii="Book Antiqua" w:hAnsi="Book Antiqua"/>
          <w:i/>
          <w:color w:val="FF0000"/>
          <w:sz w:val="26"/>
        </w:rPr>
        <w:t>(Theotokion – Dogmatikon)</w:t>
      </w:r>
    </w:p>
    <w:p w14:paraId="2CC20495" w14:textId="77777777" w:rsidR="00047621" w:rsidRPr="00047621" w:rsidRDefault="00047621" w:rsidP="00047621">
      <w:pPr>
        <w:spacing w:line="240" w:lineRule="auto"/>
        <w:rPr>
          <w:rFonts w:ascii="Book Antiqua" w:hAnsi="Book Antiqua"/>
          <w:sz w:val="26"/>
        </w:rPr>
      </w:pPr>
    </w:p>
    <w:p w14:paraId="2A369F59" w14:textId="77777777" w:rsidR="00047621" w:rsidRPr="00047621" w:rsidRDefault="00047621" w:rsidP="00047621">
      <w:pPr>
        <w:spacing w:line="240" w:lineRule="auto"/>
        <w:rPr>
          <w:rFonts w:ascii="Book Antiqua" w:hAnsi="Book Antiqua"/>
          <w:sz w:val="26"/>
        </w:rPr>
      </w:pPr>
      <w:r w:rsidRPr="00047621">
        <w:rPr>
          <w:rFonts w:ascii="Book Antiqua" w:hAnsi="Book Antiqua"/>
          <w:sz w:val="26"/>
        </w:rPr>
        <w:t xml:space="preserve">The shadow of the Law passed when </w:t>
      </w:r>
      <w:r w:rsidRPr="00047621">
        <w:rPr>
          <w:rFonts w:ascii="Book Antiqua" w:hAnsi="Book Antiqua"/>
          <w:sz w:val="26"/>
          <w:u w:val="single"/>
        </w:rPr>
        <w:t>grace</w:t>
      </w:r>
      <w:r w:rsidRPr="00047621">
        <w:rPr>
          <w:rFonts w:ascii="Book Antiqua" w:hAnsi="Book Antiqua"/>
          <w:sz w:val="26"/>
        </w:rPr>
        <w:t xml:space="preserve"> came;</w:t>
      </w:r>
    </w:p>
    <w:p w14:paraId="0C8BDD4C" w14:textId="77777777" w:rsidR="00047621" w:rsidRPr="00047621" w:rsidRDefault="00047621" w:rsidP="00047621">
      <w:pPr>
        <w:spacing w:line="240" w:lineRule="auto"/>
        <w:rPr>
          <w:rFonts w:ascii="Book Antiqua" w:hAnsi="Book Antiqua"/>
          <w:sz w:val="26"/>
        </w:rPr>
      </w:pPr>
      <w:r w:rsidRPr="00047621">
        <w:rPr>
          <w:rFonts w:ascii="Book Antiqua" w:hAnsi="Book Antiqua"/>
          <w:sz w:val="26"/>
        </w:rPr>
        <w:t xml:space="preserve">as the Bush burned, yet was </w:t>
      </w:r>
      <w:r w:rsidRPr="00047621">
        <w:rPr>
          <w:rFonts w:ascii="Book Antiqua" w:hAnsi="Book Antiqua"/>
          <w:sz w:val="26"/>
          <w:u w:val="single"/>
        </w:rPr>
        <w:t>not</w:t>
      </w:r>
      <w:r w:rsidRPr="00047621">
        <w:rPr>
          <w:rFonts w:ascii="Book Antiqua" w:hAnsi="Book Antiqua"/>
          <w:sz w:val="26"/>
        </w:rPr>
        <w:t xml:space="preserve"> consumed, </w:t>
      </w:r>
    </w:p>
    <w:p w14:paraId="6CB5566B" w14:textId="77777777" w:rsidR="00047621" w:rsidRPr="00047621" w:rsidRDefault="00047621" w:rsidP="00047621">
      <w:pPr>
        <w:spacing w:line="240" w:lineRule="auto"/>
        <w:rPr>
          <w:rFonts w:ascii="Book Antiqua" w:hAnsi="Book Antiqua"/>
          <w:sz w:val="26"/>
        </w:rPr>
      </w:pPr>
      <w:r w:rsidRPr="00047621">
        <w:rPr>
          <w:rFonts w:ascii="Book Antiqua" w:hAnsi="Book Antiqua"/>
          <w:sz w:val="26"/>
        </w:rPr>
        <w:t xml:space="preserve">so the </w:t>
      </w:r>
      <w:r w:rsidRPr="00047621">
        <w:rPr>
          <w:rFonts w:ascii="Book Antiqua" w:hAnsi="Book Antiqua"/>
          <w:sz w:val="26"/>
          <w:u w:val="single"/>
        </w:rPr>
        <w:t>Vir</w:t>
      </w:r>
      <w:r w:rsidRPr="00047621">
        <w:rPr>
          <w:rFonts w:ascii="Book Antiqua" w:hAnsi="Book Antiqua"/>
          <w:sz w:val="26"/>
        </w:rPr>
        <w:t xml:space="preserve">gin gave birth, yet remained a </w:t>
      </w:r>
      <w:r w:rsidRPr="00047621">
        <w:rPr>
          <w:rFonts w:ascii="Book Antiqua" w:hAnsi="Book Antiqua"/>
          <w:sz w:val="26"/>
          <w:u w:val="single"/>
        </w:rPr>
        <w:t>Vir</w:t>
      </w:r>
      <w:r w:rsidRPr="00047621">
        <w:rPr>
          <w:rFonts w:ascii="Book Antiqua" w:hAnsi="Book Antiqua"/>
          <w:sz w:val="26"/>
        </w:rPr>
        <w:t>gin.</w:t>
      </w:r>
    </w:p>
    <w:p w14:paraId="03C12E5A" w14:textId="77777777" w:rsidR="00047621" w:rsidRPr="00047621" w:rsidRDefault="00047621" w:rsidP="00047621">
      <w:pPr>
        <w:spacing w:line="240" w:lineRule="auto"/>
        <w:rPr>
          <w:rFonts w:ascii="Book Antiqua" w:hAnsi="Book Antiqua"/>
          <w:sz w:val="26"/>
        </w:rPr>
      </w:pPr>
      <w:r w:rsidRPr="00047621">
        <w:rPr>
          <w:rFonts w:ascii="Book Antiqua" w:hAnsi="Book Antiqua"/>
          <w:sz w:val="26"/>
        </w:rPr>
        <w:t xml:space="preserve">The Righteous Sun has risen instead of a </w:t>
      </w:r>
      <w:r w:rsidRPr="00047621">
        <w:rPr>
          <w:rFonts w:ascii="Book Antiqua" w:hAnsi="Book Antiqua"/>
          <w:sz w:val="26"/>
          <w:u w:val="single"/>
        </w:rPr>
        <w:t>pil</w:t>
      </w:r>
      <w:r w:rsidRPr="00047621">
        <w:rPr>
          <w:rFonts w:ascii="Book Antiqua" w:hAnsi="Book Antiqua"/>
          <w:sz w:val="26"/>
        </w:rPr>
        <w:t>lar of flame.//</w:t>
      </w:r>
    </w:p>
    <w:p w14:paraId="251BE054" w14:textId="77777777" w:rsidR="00047621" w:rsidRPr="00047621" w:rsidRDefault="00047621" w:rsidP="00047621">
      <w:pPr>
        <w:spacing w:line="240" w:lineRule="auto"/>
        <w:rPr>
          <w:rFonts w:ascii="Book Antiqua" w:hAnsi="Book Antiqua"/>
          <w:sz w:val="26"/>
        </w:rPr>
      </w:pPr>
      <w:r w:rsidRPr="00047621">
        <w:rPr>
          <w:rFonts w:ascii="Book Antiqua" w:hAnsi="Book Antiqua"/>
          <w:sz w:val="26"/>
        </w:rPr>
        <w:t>Instead of Moses, Christ, the Sal</w:t>
      </w:r>
      <w:r w:rsidRPr="00047621">
        <w:rPr>
          <w:rFonts w:ascii="Book Antiqua" w:hAnsi="Book Antiqua"/>
          <w:sz w:val="26"/>
          <w:u w:val="single"/>
        </w:rPr>
        <w:t>va</w:t>
      </w:r>
      <w:r w:rsidRPr="00047621">
        <w:rPr>
          <w:rFonts w:ascii="Book Antiqua" w:hAnsi="Book Antiqua"/>
          <w:sz w:val="26"/>
        </w:rPr>
        <w:t>tion of our souls.</w:t>
      </w:r>
    </w:p>
    <w:p w14:paraId="00000039" w14:textId="74C0E681" w:rsidR="00047621" w:rsidRDefault="00047621">
      <w:pPr>
        <w:rPr>
          <w:rFonts w:ascii="Book Antiqua" w:eastAsia="Book Antiqua" w:hAnsi="Book Antiqua" w:cs="Book Antiqua"/>
          <w:sz w:val="26"/>
          <w:szCs w:val="26"/>
        </w:rPr>
      </w:pPr>
      <w:r>
        <w:rPr>
          <w:rFonts w:ascii="Book Antiqua" w:eastAsia="Book Antiqua" w:hAnsi="Book Antiqua" w:cs="Book Antiqua"/>
          <w:sz w:val="26"/>
          <w:szCs w:val="26"/>
        </w:rPr>
        <w:br w:type="page"/>
      </w:r>
    </w:p>
    <w:p w14:paraId="6AF6AA09" w14:textId="77777777" w:rsidR="00047621" w:rsidRPr="00047621" w:rsidRDefault="00047621" w:rsidP="00047621">
      <w:pPr>
        <w:spacing w:line="240" w:lineRule="auto"/>
        <w:ind w:firstLine="720"/>
        <w:rPr>
          <w:rFonts w:ascii="Book Antiqua" w:hAnsi="Book Antiqua"/>
          <w:i/>
          <w:sz w:val="26"/>
          <w:szCs w:val="26"/>
        </w:rPr>
      </w:pPr>
      <w:r w:rsidRPr="00047621">
        <w:rPr>
          <w:rFonts w:ascii="Book Antiqua" w:hAnsi="Book Antiqua"/>
          <w:b/>
          <w:bCs/>
          <w:sz w:val="26"/>
          <w:szCs w:val="26"/>
        </w:rPr>
        <w:lastRenderedPageBreak/>
        <w:t>Tone 4</w:t>
      </w:r>
      <w:r w:rsidRPr="00047621">
        <w:rPr>
          <w:rFonts w:ascii="Book Antiqua" w:hAnsi="Book Antiqua"/>
          <w:b/>
          <w:sz w:val="26"/>
          <w:szCs w:val="26"/>
        </w:rPr>
        <w:tab/>
        <w:t xml:space="preserve">Prokeimenon </w:t>
      </w:r>
      <w:r w:rsidRPr="00047621">
        <w:rPr>
          <w:rFonts w:ascii="Book Antiqua" w:hAnsi="Book Antiqua"/>
          <w:i/>
          <w:sz w:val="26"/>
          <w:szCs w:val="26"/>
        </w:rPr>
        <w:t xml:space="preserve">     </w:t>
      </w:r>
    </w:p>
    <w:p w14:paraId="13E6005A" w14:textId="77777777" w:rsidR="00047621" w:rsidRPr="00047621" w:rsidRDefault="00047621" w:rsidP="00047621">
      <w:pPr>
        <w:spacing w:line="240" w:lineRule="auto"/>
        <w:rPr>
          <w:rFonts w:ascii="Book Antiqua" w:hAnsi="Book Antiqua"/>
          <w:i/>
          <w:sz w:val="26"/>
          <w:szCs w:val="26"/>
        </w:rPr>
      </w:pPr>
    </w:p>
    <w:p w14:paraId="79A83184" w14:textId="77777777" w:rsidR="00047621" w:rsidRPr="00047621" w:rsidRDefault="00047621" w:rsidP="00047621">
      <w:pPr>
        <w:spacing w:line="240" w:lineRule="auto"/>
        <w:rPr>
          <w:rFonts w:ascii="Book Antiqua" w:hAnsi="Book Antiqua"/>
          <w:sz w:val="26"/>
          <w:szCs w:val="26"/>
        </w:rPr>
      </w:pPr>
      <w:r w:rsidRPr="00047621">
        <w:rPr>
          <w:rFonts w:ascii="Book Antiqua" w:hAnsi="Book Antiqua"/>
          <w:sz w:val="26"/>
          <w:szCs w:val="26"/>
        </w:rPr>
        <w:t xml:space="preserve">Give thanks to the Lord, for He is good; / for His mercy endures forever! </w:t>
      </w:r>
      <w:r w:rsidRPr="00047621">
        <w:rPr>
          <w:rFonts w:ascii="Book Antiqua" w:hAnsi="Book Antiqua"/>
          <w:i/>
          <w:color w:val="FF0000"/>
          <w:sz w:val="20"/>
          <w:szCs w:val="20"/>
        </w:rPr>
        <w:t>(Ps. 106:1)</w:t>
      </w:r>
    </w:p>
    <w:p w14:paraId="44809754" w14:textId="77777777" w:rsidR="00047621" w:rsidRPr="00047621" w:rsidRDefault="00047621" w:rsidP="00047621">
      <w:pPr>
        <w:spacing w:line="240" w:lineRule="auto"/>
        <w:rPr>
          <w:rFonts w:ascii="Book Antiqua" w:hAnsi="Book Antiqua"/>
          <w:sz w:val="26"/>
          <w:szCs w:val="26"/>
        </w:rPr>
      </w:pPr>
      <w:r w:rsidRPr="00047621">
        <w:rPr>
          <w:rFonts w:ascii="Book Antiqua" w:hAnsi="Book Antiqua"/>
          <w:sz w:val="26"/>
          <w:szCs w:val="26"/>
        </w:rPr>
        <w:tab/>
      </w:r>
      <w:r w:rsidRPr="00047621">
        <w:rPr>
          <w:rFonts w:ascii="Book Antiqua" w:hAnsi="Book Antiqua"/>
          <w:sz w:val="26"/>
          <w:szCs w:val="26"/>
        </w:rPr>
        <w:tab/>
      </w:r>
    </w:p>
    <w:p w14:paraId="143A4D75" w14:textId="77777777" w:rsidR="00047621" w:rsidRPr="00047621" w:rsidRDefault="00047621" w:rsidP="00047621">
      <w:pPr>
        <w:spacing w:line="240" w:lineRule="auto"/>
        <w:ind w:left="720"/>
        <w:rPr>
          <w:rFonts w:ascii="Book Antiqua" w:hAnsi="Book Antiqua"/>
          <w:i/>
          <w:iCs/>
          <w:sz w:val="26"/>
          <w:szCs w:val="26"/>
        </w:rPr>
      </w:pPr>
      <w:r w:rsidRPr="00047621">
        <w:rPr>
          <w:rFonts w:ascii="liturgy" w:eastAsiaTheme="minorHAnsi" w:hAnsi="liturgy" w:cstheme="minorBidi"/>
          <w:color w:val="FF0000"/>
          <w:sz w:val="26"/>
          <w:szCs w:val="26"/>
        </w:rPr>
        <w:t>V</w:t>
      </w:r>
      <w:r w:rsidRPr="00047621">
        <w:rPr>
          <w:rFonts w:ascii="Book Antiqua" w:eastAsiaTheme="minorHAnsi" w:hAnsi="Book Antiqua" w:cstheme="minorBidi"/>
          <w:color w:val="FF0000"/>
          <w:sz w:val="26"/>
          <w:szCs w:val="26"/>
        </w:rPr>
        <w:t>.</w:t>
      </w:r>
      <w:r w:rsidRPr="00047621">
        <w:rPr>
          <w:rFonts w:ascii="Book Antiqua" w:hAnsi="Book Antiqua"/>
          <w:i/>
          <w:iCs/>
          <w:sz w:val="26"/>
          <w:szCs w:val="26"/>
        </w:rPr>
        <w:t xml:space="preserve"> Let those redeemed by the Lord say so! </w:t>
      </w:r>
      <w:r w:rsidRPr="00047621">
        <w:rPr>
          <w:rFonts w:ascii="Book Antiqua" w:hAnsi="Book Antiqua"/>
          <w:i/>
          <w:iCs/>
          <w:color w:val="FF0000"/>
          <w:sz w:val="20"/>
          <w:szCs w:val="20"/>
        </w:rPr>
        <w:t>(Ps. 106:2a)</w:t>
      </w:r>
    </w:p>
    <w:p w14:paraId="1BBA301D" w14:textId="77777777" w:rsidR="00047621" w:rsidRPr="00047621" w:rsidRDefault="00047621" w:rsidP="00047621">
      <w:pPr>
        <w:spacing w:line="240" w:lineRule="auto"/>
        <w:rPr>
          <w:rFonts w:ascii="Book Antiqua" w:hAnsi="Book Antiqua"/>
          <w:sz w:val="26"/>
          <w:szCs w:val="26"/>
        </w:rPr>
      </w:pPr>
    </w:p>
    <w:p w14:paraId="50D47B43" w14:textId="77777777" w:rsidR="00047621" w:rsidRPr="00047621" w:rsidRDefault="00047621" w:rsidP="00047621">
      <w:pPr>
        <w:spacing w:line="240" w:lineRule="auto"/>
        <w:ind w:left="2160" w:firstLine="720"/>
        <w:rPr>
          <w:rFonts w:ascii="Book Antiqua" w:hAnsi="Book Antiqua"/>
          <w:b/>
          <w:sz w:val="26"/>
          <w:szCs w:val="26"/>
        </w:rPr>
      </w:pPr>
      <w:r w:rsidRPr="00047621">
        <w:rPr>
          <w:rFonts w:ascii="Book Antiqua" w:hAnsi="Book Antiqua"/>
          <w:b/>
          <w:sz w:val="26"/>
          <w:szCs w:val="26"/>
        </w:rPr>
        <w:t>Reading from Genesis (27:1-41)</w:t>
      </w:r>
    </w:p>
    <w:p w14:paraId="0289920F" w14:textId="77777777" w:rsidR="00047621" w:rsidRPr="00047621" w:rsidRDefault="00047621" w:rsidP="00047621">
      <w:pPr>
        <w:spacing w:line="240" w:lineRule="auto"/>
        <w:rPr>
          <w:rFonts w:ascii="Book Antiqua" w:hAnsi="Book Antiqua"/>
          <w:sz w:val="26"/>
          <w:szCs w:val="26"/>
        </w:rPr>
      </w:pPr>
    </w:p>
    <w:p w14:paraId="72B4FF52" w14:textId="77777777" w:rsidR="00047621" w:rsidRPr="00047621" w:rsidRDefault="00047621" w:rsidP="00047621">
      <w:pPr>
        <w:spacing w:line="240" w:lineRule="auto"/>
        <w:ind w:firstLine="720"/>
        <w:rPr>
          <w:rFonts w:ascii="Book Antiqua" w:hAnsi="Book Antiqua"/>
          <w:i/>
          <w:sz w:val="26"/>
          <w:szCs w:val="26"/>
        </w:rPr>
      </w:pPr>
      <w:r w:rsidRPr="00047621">
        <w:rPr>
          <w:rFonts w:ascii="Book Antiqua" w:hAnsi="Book Antiqua"/>
          <w:b/>
          <w:bCs/>
          <w:sz w:val="26"/>
          <w:szCs w:val="26"/>
        </w:rPr>
        <w:t>Tone 7</w:t>
      </w:r>
      <w:r w:rsidRPr="00047621">
        <w:rPr>
          <w:rFonts w:ascii="Book Antiqua" w:hAnsi="Book Antiqua"/>
          <w:b/>
          <w:sz w:val="26"/>
          <w:szCs w:val="26"/>
        </w:rPr>
        <w:tab/>
        <w:t xml:space="preserve">Prokeimenon </w:t>
      </w:r>
      <w:r w:rsidRPr="00047621">
        <w:rPr>
          <w:rFonts w:ascii="Book Antiqua" w:hAnsi="Book Antiqua"/>
          <w:i/>
          <w:sz w:val="26"/>
          <w:szCs w:val="26"/>
        </w:rPr>
        <w:t xml:space="preserve">     </w:t>
      </w:r>
    </w:p>
    <w:p w14:paraId="24B3DDA3" w14:textId="77777777" w:rsidR="00047621" w:rsidRPr="00047621" w:rsidRDefault="00047621" w:rsidP="00047621">
      <w:pPr>
        <w:spacing w:line="240" w:lineRule="auto"/>
        <w:rPr>
          <w:rFonts w:ascii="Book Antiqua" w:hAnsi="Book Antiqua"/>
          <w:sz w:val="26"/>
          <w:szCs w:val="26"/>
        </w:rPr>
      </w:pPr>
    </w:p>
    <w:p w14:paraId="234A6F89" w14:textId="77777777" w:rsidR="00047621" w:rsidRPr="00047621" w:rsidRDefault="00047621" w:rsidP="00047621">
      <w:pPr>
        <w:spacing w:line="240" w:lineRule="auto"/>
        <w:rPr>
          <w:rFonts w:ascii="Book Antiqua" w:hAnsi="Book Antiqua"/>
          <w:sz w:val="26"/>
          <w:szCs w:val="26"/>
        </w:rPr>
      </w:pPr>
      <w:r w:rsidRPr="00047621">
        <w:rPr>
          <w:rFonts w:ascii="Book Antiqua" w:hAnsi="Book Antiqua"/>
          <w:sz w:val="26"/>
          <w:szCs w:val="26"/>
        </w:rPr>
        <w:t xml:space="preserve">Be exalted, O God, above the heavens, / and Thy glory over all the earth! </w:t>
      </w:r>
      <w:r w:rsidRPr="00047621">
        <w:rPr>
          <w:rFonts w:ascii="Book Antiqua" w:hAnsi="Book Antiqua"/>
          <w:i/>
          <w:iCs/>
          <w:color w:val="FF0000"/>
          <w:sz w:val="20"/>
          <w:szCs w:val="20"/>
        </w:rPr>
        <w:t>(Ps. 107:5)</w:t>
      </w:r>
    </w:p>
    <w:p w14:paraId="79A5B2E2" w14:textId="77777777" w:rsidR="00047621" w:rsidRPr="00047621" w:rsidRDefault="00047621" w:rsidP="00047621">
      <w:pPr>
        <w:spacing w:line="240" w:lineRule="auto"/>
        <w:rPr>
          <w:rFonts w:ascii="Book Antiqua" w:hAnsi="Book Antiqua"/>
          <w:sz w:val="26"/>
          <w:szCs w:val="26"/>
        </w:rPr>
      </w:pPr>
    </w:p>
    <w:p w14:paraId="64CC7951" w14:textId="77777777" w:rsidR="00047621" w:rsidRPr="00047621" w:rsidRDefault="00047621" w:rsidP="00047621">
      <w:pPr>
        <w:spacing w:line="240" w:lineRule="auto"/>
        <w:rPr>
          <w:rFonts w:ascii="Book Antiqua" w:hAnsi="Book Antiqua"/>
          <w:i/>
          <w:iCs/>
          <w:sz w:val="26"/>
          <w:szCs w:val="26"/>
        </w:rPr>
      </w:pPr>
      <w:r w:rsidRPr="00047621">
        <w:rPr>
          <w:rFonts w:ascii="Book Antiqua" w:hAnsi="Book Antiqua"/>
          <w:sz w:val="26"/>
          <w:szCs w:val="26"/>
        </w:rPr>
        <w:tab/>
      </w:r>
      <w:r w:rsidRPr="00047621">
        <w:rPr>
          <w:rFonts w:ascii="liturgy" w:eastAsiaTheme="minorHAnsi" w:hAnsi="liturgy" w:cstheme="minorBidi"/>
          <w:color w:val="FF0000"/>
          <w:sz w:val="26"/>
          <w:szCs w:val="26"/>
        </w:rPr>
        <w:t>V</w:t>
      </w:r>
      <w:r w:rsidRPr="00047621">
        <w:rPr>
          <w:rFonts w:ascii="Book Antiqua" w:eastAsiaTheme="minorHAnsi" w:hAnsi="Book Antiqua" w:cstheme="minorBidi"/>
          <w:color w:val="FF0000"/>
          <w:sz w:val="26"/>
          <w:szCs w:val="26"/>
        </w:rPr>
        <w:t>.</w:t>
      </w:r>
      <w:r w:rsidRPr="00047621">
        <w:rPr>
          <w:rFonts w:ascii="Book Antiqua" w:hAnsi="Book Antiqua"/>
          <w:i/>
          <w:iCs/>
          <w:sz w:val="26"/>
          <w:szCs w:val="26"/>
        </w:rPr>
        <w:t xml:space="preserve"> My heart is ready, O God, my heart is ready. </w:t>
      </w:r>
      <w:r w:rsidRPr="00047621">
        <w:rPr>
          <w:rFonts w:ascii="Book Antiqua" w:hAnsi="Book Antiqua"/>
          <w:i/>
          <w:iCs/>
          <w:color w:val="FF0000"/>
          <w:sz w:val="20"/>
          <w:szCs w:val="20"/>
        </w:rPr>
        <w:t>(Ps. 107:1a)</w:t>
      </w:r>
    </w:p>
    <w:p w14:paraId="135703F3" w14:textId="77777777" w:rsidR="00047621" w:rsidRPr="00047621" w:rsidRDefault="00047621" w:rsidP="00047621">
      <w:pPr>
        <w:spacing w:line="240" w:lineRule="auto"/>
        <w:rPr>
          <w:rFonts w:ascii="Book Antiqua" w:hAnsi="Book Antiqua"/>
          <w:i/>
          <w:iCs/>
          <w:sz w:val="26"/>
          <w:szCs w:val="26"/>
        </w:rPr>
      </w:pPr>
    </w:p>
    <w:p w14:paraId="0C3F4DDC" w14:textId="77777777" w:rsidR="00047621" w:rsidRPr="00047621" w:rsidRDefault="00047621" w:rsidP="00047621">
      <w:pPr>
        <w:spacing w:line="240" w:lineRule="auto"/>
        <w:ind w:left="2160" w:firstLine="720"/>
        <w:rPr>
          <w:rFonts w:ascii="Book Antiqua" w:hAnsi="Book Antiqua"/>
          <w:b/>
          <w:sz w:val="26"/>
          <w:szCs w:val="26"/>
        </w:rPr>
      </w:pPr>
      <w:r w:rsidRPr="00047621">
        <w:rPr>
          <w:rFonts w:ascii="Book Antiqua" w:hAnsi="Book Antiqua"/>
          <w:b/>
          <w:sz w:val="26"/>
          <w:szCs w:val="26"/>
        </w:rPr>
        <w:t>Reading from Proverbs (19:16-25)</w:t>
      </w:r>
    </w:p>
    <w:p w14:paraId="2757CC4A" w14:textId="77777777" w:rsidR="008C6C96" w:rsidRDefault="008C6C96">
      <w:pPr>
        <w:spacing w:line="240" w:lineRule="auto"/>
        <w:rPr>
          <w:rFonts w:ascii="Book Antiqua" w:eastAsia="Book Antiqua" w:hAnsi="Book Antiqua" w:cs="Book Antiqua"/>
          <w:sz w:val="26"/>
          <w:szCs w:val="26"/>
        </w:rPr>
      </w:pPr>
    </w:p>
    <w:p w14:paraId="3B5F8B26" w14:textId="77777777" w:rsidR="00047621" w:rsidRPr="00047621" w:rsidRDefault="00047621" w:rsidP="00047621">
      <w:pPr>
        <w:spacing w:line="240" w:lineRule="auto"/>
        <w:rPr>
          <w:rFonts w:ascii="Book Antiqua" w:eastAsiaTheme="minorHAnsi" w:hAnsi="Book Antiqua" w:cstheme="minorBidi"/>
          <w:i/>
          <w:iCs/>
          <w:sz w:val="26"/>
          <w:szCs w:val="26"/>
        </w:rPr>
      </w:pPr>
      <w:r w:rsidRPr="00047621">
        <w:rPr>
          <w:rFonts w:ascii="Book Antiqua" w:eastAsiaTheme="minorHAnsi" w:hAnsi="Book Antiqua" w:cstheme="minorBidi"/>
          <w:b/>
          <w:bCs/>
          <w:sz w:val="26"/>
          <w:szCs w:val="26"/>
        </w:rPr>
        <w:tab/>
      </w:r>
      <w:r w:rsidRPr="00047621">
        <w:rPr>
          <w:rFonts w:ascii="Book Antiqua" w:eastAsiaTheme="minorHAnsi" w:hAnsi="Book Antiqua" w:cstheme="minorBidi"/>
          <w:b/>
          <w:bCs/>
          <w:sz w:val="26"/>
          <w:szCs w:val="26"/>
        </w:rPr>
        <w:tab/>
        <w:t xml:space="preserve">Old Testament Readings </w:t>
      </w:r>
      <w:r w:rsidRPr="00047621">
        <w:rPr>
          <w:rFonts w:ascii="Book Antiqua" w:eastAsiaTheme="minorHAnsi" w:hAnsi="Book Antiqua" w:cstheme="minorBidi"/>
          <w:i/>
          <w:iCs/>
          <w:color w:val="FF0000"/>
          <w:sz w:val="26"/>
          <w:szCs w:val="26"/>
        </w:rPr>
        <w:t>(St. Innocent)</w:t>
      </w:r>
    </w:p>
    <w:p w14:paraId="5B69F789" w14:textId="77777777" w:rsidR="00047621" w:rsidRPr="00047621" w:rsidRDefault="00047621" w:rsidP="00047621">
      <w:pPr>
        <w:spacing w:line="240" w:lineRule="auto"/>
        <w:rPr>
          <w:rFonts w:ascii="Book Antiqua" w:hAnsi="Book Antiqua"/>
          <w:i/>
          <w:color w:val="FF0000"/>
          <w:sz w:val="20"/>
          <w:szCs w:val="20"/>
        </w:rPr>
      </w:pPr>
      <w:r w:rsidRPr="00047621">
        <w:rPr>
          <w:rFonts w:ascii="Book Antiqua" w:hAnsi="Book Antiqua"/>
          <w:b/>
          <w:sz w:val="26"/>
          <w:szCs w:val="26"/>
        </w:rPr>
        <w:tab/>
      </w:r>
      <w:r w:rsidRPr="00047621">
        <w:rPr>
          <w:rFonts w:ascii="Book Antiqua" w:hAnsi="Book Antiqua"/>
          <w:b/>
          <w:sz w:val="26"/>
          <w:szCs w:val="26"/>
        </w:rPr>
        <w:tab/>
      </w:r>
      <w:r w:rsidRPr="00047621">
        <w:rPr>
          <w:rFonts w:ascii="Book Antiqua" w:hAnsi="Book Antiqua"/>
          <w:b/>
          <w:sz w:val="26"/>
          <w:szCs w:val="26"/>
        </w:rPr>
        <w:tab/>
        <w:t xml:space="preserve">Composite 2 </w:t>
      </w:r>
      <w:r w:rsidRPr="00047621">
        <w:rPr>
          <w:rFonts w:ascii="Book Antiqua" w:hAnsi="Book Antiqua"/>
          <w:i/>
          <w:color w:val="FF0000"/>
          <w:sz w:val="20"/>
          <w:szCs w:val="20"/>
        </w:rPr>
        <w:t>(Proverbs 10:7,6; 3:13-16; 8:6,32,4,12,14,17,5-9; 1:23)</w:t>
      </w:r>
    </w:p>
    <w:p w14:paraId="0B4A2E98" w14:textId="77777777" w:rsidR="00047621" w:rsidRPr="00047621" w:rsidRDefault="00047621" w:rsidP="00047621">
      <w:pPr>
        <w:spacing w:line="240" w:lineRule="auto"/>
        <w:rPr>
          <w:rFonts w:ascii="Book Antiqua" w:hAnsi="Book Antiqua"/>
          <w:i/>
          <w:sz w:val="26"/>
          <w:szCs w:val="26"/>
        </w:rPr>
      </w:pPr>
      <w:r w:rsidRPr="00047621">
        <w:rPr>
          <w:rFonts w:ascii="Book Antiqua" w:hAnsi="Book Antiqua"/>
          <w:b/>
          <w:sz w:val="26"/>
          <w:szCs w:val="26"/>
        </w:rPr>
        <w:tab/>
      </w:r>
      <w:r w:rsidRPr="00047621">
        <w:rPr>
          <w:rFonts w:ascii="Book Antiqua" w:hAnsi="Book Antiqua"/>
          <w:b/>
          <w:sz w:val="26"/>
          <w:szCs w:val="26"/>
        </w:rPr>
        <w:tab/>
      </w:r>
      <w:r w:rsidRPr="00047621">
        <w:rPr>
          <w:rFonts w:ascii="Book Antiqua" w:hAnsi="Book Antiqua"/>
          <w:b/>
          <w:sz w:val="26"/>
          <w:szCs w:val="26"/>
        </w:rPr>
        <w:tab/>
        <w:t xml:space="preserve">Composite 3 </w:t>
      </w:r>
      <w:r w:rsidRPr="00047621">
        <w:rPr>
          <w:rFonts w:ascii="Book Antiqua" w:hAnsi="Book Antiqua"/>
          <w:i/>
          <w:color w:val="FF0000"/>
          <w:sz w:val="20"/>
          <w:szCs w:val="20"/>
        </w:rPr>
        <w:t>(Wisdom 4:7, 16, 17, 119; 20:5-7)</w:t>
      </w:r>
    </w:p>
    <w:p w14:paraId="37EA3F4E" w14:textId="77777777" w:rsidR="00047621" w:rsidRPr="00047621" w:rsidRDefault="00047621" w:rsidP="00047621">
      <w:pPr>
        <w:spacing w:line="240" w:lineRule="auto"/>
        <w:rPr>
          <w:rFonts w:ascii="Book Antiqua" w:hAnsi="Book Antiqua"/>
          <w:i/>
          <w:color w:val="FF0000"/>
          <w:sz w:val="20"/>
          <w:szCs w:val="20"/>
        </w:rPr>
      </w:pPr>
      <w:r w:rsidRPr="00047621">
        <w:rPr>
          <w:rFonts w:ascii="Book Antiqua" w:hAnsi="Book Antiqua"/>
          <w:b/>
          <w:sz w:val="26"/>
          <w:szCs w:val="26"/>
        </w:rPr>
        <w:tab/>
      </w:r>
      <w:r w:rsidRPr="00047621">
        <w:rPr>
          <w:rFonts w:ascii="Book Antiqua" w:hAnsi="Book Antiqua"/>
          <w:b/>
          <w:sz w:val="26"/>
          <w:szCs w:val="26"/>
        </w:rPr>
        <w:tab/>
      </w:r>
      <w:r w:rsidRPr="00047621">
        <w:rPr>
          <w:rFonts w:ascii="Book Antiqua" w:hAnsi="Book Antiqua"/>
          <w:b/>
          <w:sz w:val="26"/>
          <w:szCs w:val="26"/>
        </w:rPr>
        <w:tab/>
        <w:t xml:space="preserve">Composite 4 </w:t>
      </w:r>
      <w:r w:rsidRPr="00047621">
        <w:rPr>
          <w:rFonts w:ascii="Book Antiqua" w:hAnsi="Book Antiqua"/>
          <w:i/>
          <w:color w:val="FF0000"/>
          <w:sz w:val="20"/>
          <w:szCs w:val="20"/>
        </w:rPr>
        <w:t>(Prov. 10:11; Wisdom 6:12-16; 7:30; 8:2-4, 7-9, 21; 9:1-4, 10, 11, 14)</w:t>
      </w:r>
    </w:p>
    <w:p w14:paraId="2BE1BB0C" w14:textId="77777777" w:rsidR="00047621" w:rsidRDefault="00047621">
      <w:pPr>
        <w:rPr>
          <w:rFonts w:ascii="Book Antiqua" w:eastAsia="Book Antiqua" w:hAnsi="Book Antiqua" w:cs="Book Antiqua"/>
          <w:b/>
          <w:sz w:val="26"/>
          <w:szCs w:val="26"/>
        </w:rPr>
      </w:pPr>
      <w:r>
        <w:rPr>
          <w:rFonts w:ascii="Book Antiqua" w:eastAsia="Book Antiqua" w:hAnsi="Book Antiqua" w:cs="Book Antiqua"/>
          <w:b/>
          <w:sz w:val="26"/>
          <w:szCs w:val="26"/>
        </w:rPr>
        <w:br w:type="page"/>
      </w:r>
    </w:p>
    <w:p w14:paraId="61DFA4C1" w14:textId="77777777" w:rsidR="00047621" w:rsidRPr="00047621" w:rsidRDefault="00047621" w:rsidP="00047621">
      <w:pPr>
        <w:spacing w:line="240" w:lineRule="auto"/>
        <w:jc w:val="center"/>
        <w:rPr>
          <w:rFonts w:ascii="Book Antiqua" w:hAnsi="Book Antiqua"/>
          <w:b/>
          <w:bCs/>
          <w:sz w:val="26"/>
          <w:szCs w:val="26"/>
        </w:rPr>
      </w:pPr>
      <w:r w:rsidRPr="00047621">
        <w:rPr>
          <w:rFonts w:ascii="Book Antiqua" w:hAnsi="Book Antiqua"/>
          <w:b/>
          <w:bCs/>
          <w:sz w:val="26"/>
          <w:szCs w:val="26"/>
        </w:rPr>
        <w:lastRenderedPageBreak/>
        <w:t>Aposticha</w:t>
      </w:r>
    </w:p>
    <w:p w14:paraId="5BC06843" w14:textId="77777777" w:rsidR="00047621" w:rsidRPr="00047621" w:rsidRDefault="00047621" w:rsidP="00047621">
      <w:pPr>
        <w:spacing w:line="240" w:lineRule="auto"/>
        <w:rPr>
          <w:rFonts w:ascii="Book Antiqua" w:hAnsi="Book Antiqua"/>
          <w:noProof/>
          <w:sz w:val="26"/>
          <w:szCs w:val="26"/>
        </w:rPr>
      </w:pPr>
    </w:p>
    <w:p w14:paraId="7F6CBE9C" w14:textId="77777777" w:rsidR="00047621" w:rsidRPr="00047621" w:rsidRDefault="00047621" w:rsidP="00047621">
      <w:pPr>
        <w:spacing w:line="240" w:lineRule="auto"/>
        <w:ind w:left="720"/>
        <w:rPr>
          <w:rFonts w:ascii="Book Antiqua" w:hAnsi="Book Antiqua"/>
          <w:i/>
          <w:iCs/>
          <w:color w:val="FF0000"/>
          <w:sz w:val="26"/>
          <w:szCs w:val="26"/>
        </w:rPr>
      </w:pPr>
      <w:r w:rsidRPr="00047621">
        <w:rPr>
          <w:rFonts w:ascii="Book Antiqua" w:hAnsi="Book Antiqua"/>
          <w:b/>
          <w:bCs/>
          <w:sz w:val="26"/>
          <w:szCs w:val="26"/>
        </w:rPr>
        <w:t>Tone 4</w:t>
      </w:r>
      <w:r w:rsidRPr="00047621">
        <w:rPr>
          <w:rFonts w:ascii="Book Antiqua" w:hAnsi="Book Antiqua"/>
          <w:b/>
          <w:bCs/>
          <w:sz w:val="26"/>
          <w:szCs w:val="26"/>
        </w:rPr>
        <w:tab/>
      </w:r>
      <w:r w:rsidRPr="00047621">
        <w:rPr>
          <w:rFonts w:ascii="Book Antiqua" w:hAnsi="Book Antiqua"/>
          <w:i/>
          <w:iCs/>
          <w:color w:val="FF0000"/>
          <w:sz w:val="26"/>
          <w:szCs w:val="26"/>
        </w:rPr>
        <w:t>Idiomelon</w:t>
      </w:r>
      <w:r w:rsidRPr="00047621">
        <w:rPr>
          <w:rFonts w:ascii="Book Antiqua" w:hAnsi="Book Antiqua"/>
          <w:i/>
          <w:iCs/>
          <w:color w:val="FF0000"/>
          <w:sz w:val="26"/>
          <w:szCs w:val="26"/>
        </w:rPr>
        <w:tab/>
        <w:t>(from the Lenten Triodion)</w:t>
      </w:r>
    </w:p>
    <w:p w14:paraId="09D95292" w14:textId="77777777" w:rsidR="00047621" w:rsidRPr="00047621" w:rsidRDefault="00047621" w:rsidP="00047621">
      <w:pPr>
        <w:spacing w:line="240" w:lineRule="auto"/>
        <w:rPr>
          <w:rFonts w:ascii="Book Antiqua" w:hAnsi="Book Antiqua"/>
          <w:sz w:val="26"/>
          <w:szCs w:val="26"/>
        </w:rPr>
      </w:pPr>
    </w:p>
    <w:p w14:paraId="71417417" w14:textId="77777777" w:rsidR="00047621" w:rsidRPr="00047621" w:rsidRDefault="00047621" w:rsidP="00047621">
      <w:pPr>
        <w:spacing w:line="240" w:lineRule="auto"/>
        <w:rPr>
          <w:rFonts w:ascii="Book Antiqua" w:hAnsi="Book Antiqua"/>
          <w:sz w:val="26"/>
          <w:szCs w:val="26"/>
        </w:rPr>
      </w:pPr>
      <w:r w:rsidRPr="00047621">
        <w:rPr>
          <w:rFonts w:ascii="Book Antiqua" w:hAnsi="Book Antiqua"/>
          <w:sz w:val="26"/>
          <w:szCs w:val="26"/>
        </w:rPr>
        <w:t>O Savior, free us from soul-de</w:t>
      </w:r>
      <w:r w:rsidRPr="00047621">
        <w:rPr>
          <w:rFonts w:ascii="Book Antiqua" w:hAnsi="Book Antiqua"/>
          <w:sz w:val="26"/>
          <w:szCs w:val="26"/>
          <w:u w:val="single"/>
        </w:rPr>
        <w:t>stroy</w:t>
      </w:r>
      <w:r w:rsidRPr="00047621">
        <w:rPr>
          <w:rFonts w:ascii="Book Antiqua" w:hAnsi="Book Antiqua"/>
          <w:sz w:val="26"/>
          <w:szCs w:val="26"/>
        </w:rPr>
        <w:t>ing greed</w:t>
      </w:r>
    </w:p>
    <w:p w14:paraId="770F9A60" w14:textId="77777777" w:rsidR="00047621" w:rsidRPr="00047621" w:rsidRDefault="00047621" w:rsidP="00047621">
      <w:pPr>
        <w:spacing w:line="240" w:lineRule="auto"/>
        <w:rPr>
          <w:rFonts w:ascii="Book Antiqua" w:hAnsi="Book Antiqua"/>
          <w:sz w:val="26"/>
          <w:szCs w:val="26"/>
        </w:rPr>
      </w:pPr>
      <w:r w:rsidRPr="00047621">
        <w:rPr>
          <w:rFonts w:ascii="Book Antiqua" w:hAnsi="Book Antiqua"/>
          <w:sz w:val="26"/>
          <w:szCs w:val="26"/>
        </w:rPr>
        <w:t xml:space="preserve">and number us in the bosom of </w:t>
      </w:r>
      <w:r w:rsidRPr="00047621">
        <w:rPr>
          <w:rFonts w:ascii="Book Antiqua" w:hAnsi="Book Antiqua"/>
          <w:sz w:val="26"/>
          <w:szCs w:val="26"/>
          <w:u w:val="single"/>
        </w:rPr>
        <w:t>A</w:t>
      </w:r>
      <w:r w:rsidRPr="00047621">
        <w:rPr>
          <w:rFonts w:ascii="Book Antiqua" w:hAnsi="Book Antiqua"/>
          <w:sz w:val="26"/>
          <w:szCs w:val="26"/>
        </w:rPr>
        <w:t>braham</w:t>
      </w:r>
    </w:p>
    <w:p w14:paraId="2CA2572D" w14:textId="77777777" w:rsidR="00047621" w:rsidRPr="00047621" w:rsidRDefault="00047621" w:rsidP="00047621">
      <w:pPr>
        <w:spacing w:line="240" w:lineRule="auto"/>
        <w:rPr>
          <w:rFonts w:ascii="Book Antiqua" w:hAnsi="Book Antiqua"/>
          <w:sz w:val="26"/>
          <w:szCs w:val="26"/>
        </w:rPr>
      </w:pPr>
      <w:r w:rsidRPr="00047621">
        <w:rPr>
          <w:rFonts w:ascii="Book Antiqua" w:hAnsi="Book Antiqua"/>
          <w:sz w:val="26"/>
          <w:szCs w:val="26"/>
        </w:rPr>
        <w:t>to</w:t>
      </w:r>
      <w:r w:rsidRPr="00047621">
        <w:rPr>
          <w:rFonts w:ascii="Book Antiqua" w:hAnsi="Book Antiqua"/>
          <w:sz w:val="26"/>
          <w:szCs w:val="26"/>
          <w:u w:val="single"/>
        </w:rPr>
        <w:t>geth</w:t>
      </w:r>
      <w:r w:rsidRPr="00047621">
        <w:rPr>
          <w:rFonts w:ascii="Book Antiqua" w:hAnsi="Book Antiqua"/>
          <w:sz w:val="26"/>
          <w:szCs w:val="26"/>
        </w:rPr>
        <w:t xml:space="preserve">er with poor </w:t>
      </w:r>
      <w:r w:rsidRPr="00047621">
        <w:rPr>
          <w:rFonts w:ascii="Book Antiqua" w:hAnsi="Book Antiqua"/>
          <w:sz w:val="26"/>
          <w:szCs w:val="26"/>
          <w:u w:val="single"/>
        </w:rPr>
        <w:t>Laz</w:t>
      </w:r>
      <w:r w:rsidRPr="00047621">
        <w:rPr>
          <w:rFonts w:ascii="Book Antiqua" w:hAnsi="Book Antiqua"/>
          <w:sz w:val="26"/>
          <w:szCs w:val="26"/>
        </w:rPr>
        <w:t>arus.</w:t>
      </w:r>
    </w:p>
    <w:p w14:paraId="6AF72E64" w14:textId="77777777" w:rsidR="00047621" w:rsidRPr="00047621" w:rsidRDefault="00047621" w:rsidP="00047621">
      <w:pPr>
        <w:spacing w:line="240" w:lineRule="auto"/>
        <w:rPr>
          <w:rFonts w:ascii="Book Antiqua" w:hAnsi="Book Antiqua"/>
          <w:sz w:val="26"/>
          <w:szCs w:val="26"/>
        </w:rPr>
      </w:pPr>
      <w:r w:rsidRPr="00047621">
        <w:rPr>
          <w:rFonts w:ascii="Book Antiqua" w:hAnsi="Book Antiqua"/>
          <w:sz w:val="26"/>
          <w:szCs w:val="26"/>
        </w:rPr>
        <w:t xml:space="preserve">For our sake Thou didst become poor, yet Thou art rich in </w:t>
      </w:r>
      <w:r w:rsidRPr="00047621">
        <w:rPr>
          <w:rFonts w:ascii="Book Antiqua" w:hAnsi="Book Antiqua"/>
          <w:sz w:val="26"/>
          <w:szCs w:val="26"/>
          <w:u w:val="single"/>
        </w:rPr>
        <w:t>mer</w:t>
      </w:r>
      <w:r w:rsidRPr="00047621">
        <w:rPr>
          <w:rFonts w:ascii="Book Antiqua" w:hAnsi="Book Antiqua"/>
          <w:sz w:val="26"/>
          <w:szCs w:val="26"/>
        </w:rPr>
        <w:t>cies!</w:t>
      </w:r>
    </w:p>
    <w:p w14:paraId="27BB9263" w14:textId="77777777" w:rsidR="00047621" w:rsidRPr="00047621" w:rsidRDefault="00047621" w:rsidP="00047621">
      <w:pPr>
        <w:spacing w:line="240" w:lineRule="auto"/>
        <w:rPr>
          <w:rFonts w:ascii="Book Antiqua" w:hAnsi="Book Antiqua"/>
          <w:sz w:val="26"/>
          <w:szCs w:val="26"/>
        </w:rPr>
      </w:pPr>
      <w:r w:rsidRPr="00047621">
        <w:rPr>
          <w:rFonts w:ascii="Book Antiqua" w:hAnsi="Book Antiqua"/>
          <w:sz w:val="26"/>
          <w:szCs w:val="26"/>
        </w:rPr>
        <w:t>Thou dost lead us from corruption to incor</w:t>
      </w:r>
      <w:r w:rsidRPr="00047621">
        <w:rPr>
          <w:rFonts w:ascii="Book Antiqua" w:hAnsi="Book Antiqua"/>
          <w:sz w:val="26"/>
          <w:szCs w:val="26"/>
          <w:u w:val="single"/>
        </w:rPr>
        <w:t>rup</w:t>
      </w:r>
      <w:r w:rsidRPr="00047621">
        <w:rPr>
          <w:rFonts w:ascii="Book Antiqua" w:hAnsi="Book Antiqua"/>
          <w:sz w:val="26"/>
          <w:szCs w:val="26"/>
        </w:rPr>
        <w:t>tion,//</w:t>
      </w:r>
    </w:p>
    <w:p w14:paraId="61EBB4B5" w14:textId="77777777" w:rsidR="00047621" w:rsidRPr="00047621" w:rsidRDefault="00047621" w:rsidP="00047621">
      <w:pPr>
        <w:spacing w:line="240" w:lineRule="auto"/>
        <w:rPr>
          <w:rFonts w:ascii="Book Antiqua" w:hAnsi="Book Antiqua"/>
          <w:sz w:val="26"/>
          <w:szCs w:val="26"/>
        </w:rPr>
      </w:pPr>
      <w:r w:rsidRPr="00047621">
        <w:rPr>
          <w:rFonts w:ascii="Book Antiqua" w:hAnsi="Book Antiqua"/>
          <w:sz w:val="26"/>
          <w:szCs w:val="26"/>
        </w:rPr>
        <w:t xml:space="preserve">for Thou art a compassionate God, the </w:t>
      </w:r>
      <w:r w:rsidRPr="00047621">
        <w:rPr>
          <w:rFonts w:ascii="Book Antiqua" w:hAnsi="Book Antiqua"/>
          <w:sz w:val="26"/>
          <w:szCs w:val="26"/>
          <w:u w:val="single"/>
        </w:rPr>
        <w:t>Lov</w:t>
      </w:r>
      <w:r w:rsidRPr="00047621">
        <w:rPr>
          <w:rFonts w:ascii="Book Antiqua" w:hAnsi="Book Antiqua"/>
          <w:sz w:val="26"/>
          <w:szCs w:val="26"/>
        </w:rPr>
        <w:t>er of man!</w:t>
      </w:r>
    </w:p>
    <w:p w14:paraId="2A806E4E" w14:textId="77777777" w:rsidR="00047621" w:rsidRPr="00047621" w:rsidRDefault="00047621" w:rsidP="00047621">
      <w:pPr>
        <w:spacing w:line="240" w:lineRule="auto"/>
        <w:rPr>
          <w:rFonts w:ascii="Book Antiqua" w:hAnsi="Book Antiqua"/>
          <w:noProof/>
          <w:sz w:val="26"/>
          <w:szCs w:val="26"/>
        </w:rPr>
      </w:pPr>
    </w:p>
    <w:p w14:paraId="1C14650E" w14:textId="77777777" w:rsidR="00047621" w:rsidRPr="00047621" w:rsidRDefault="00047621" w:rsidP="00047621">
      <w:pPr>
        <w:spacing w:line="240" w:lineRule="auto"/>
        <w:ind w:left="720"/>
        <w:rPr>
          <w:rFonts w:ascii="Book Antiqua" w:eastAsiaTheme="minorHAnsi" w:hAnsi="Book Antiqua" w:cstheme="minorBidi"/>
          <w:i/>
          <w:iCs/>
          <w:sz w:val="26"/>
          <w:szCs w:val="26"/>
        </w:rPr>
      </w:pPr>
      <w:r w:rsidRPr="00047621">
        <w:rPr>
          <w:rFonts w:ascii="liturgy" w:eastAsiaTheme="minorHAnsi" w:hAnsi="liturgy" w:cstheme="minorBidi"/>
          <w:color w:val="FF0000"/>
          <w:sz w:val="26"/>
          <w:szCs w:val="26"/>
        </w:rPr>
        <w:t>V</w:t>
      </w:r>
      <w:r w:rsidRPr="00047621">
        <w:rPr>
          <w:rFonts w:ascii="Book Antiqua" w:eastAsiaTheme="minorHAnsi" w:hAnsi="Book Antiqua" w:cstheme="minorBidi"/>
          <w:color w:val="FF0000"/>
          <w:sz w:val="26"/>
          <w:szCs w:val="26"/>
        </w:rPr>
        <w:t xml:space="preserve">. </w:t>
      </w:r>
      <w:r w:rsidRPr="00047621">
        <w:rPr>
          <w:rFonts w:ascii="Book Antiqua" w:eastAsiaTheme="minorHAnsi" w:hAnsi="Book Antiqua" w:cstheme="minorBidi"/>
          <w:i/>
          <w:iCs/>
          <w:sz w:val="26"/>
          <w:szCs w:val="26"/>
        </w:rPr>
        <w:t xml:space="preserve">To Thee I lift up mine eyes, O Thou Who art enthroned in the heavens! Behold, as the eyes of servants look to the hand of their master, as the eyes of a maid to the hand of her mistress, so our eyes look to the Lord our God, till He have mercy upon us. </w:t>
      </w:r>
      <w:r w:rsidRPr="00047621">
        <w:rPr>
          <w:rFonts w:ascii="Book Antiqua" w:eastAsiaTheme="minorHAnsi" w:hAnsi="Book Antiqua" w:cstheme="minorBidi"/>
          <w:i/>
          <w:iCs/>
          <w:color w:val="FF0000"/>
          <w:sz w:val="20"/>
          <w:szCs w:val="20"/>
        </w:rPr>
        <w:t>(Ps 122:1-2)</w:t>
      </w:r>
    </w:p>
    <w:p w14:paraId="55757ED6" w14:textId="77777777" w:rsidR="00047621" w:rsidRPr="00047621" w:rsidRDefault="00047621" w:rsidP="00047621">
      <w:pPr>
        <w:spacing w:line="240" w:lineRule="auto"/>
        <w:rPr>
          <w:rFonts w:ascii="Book Antiqua" w:hAnsi="Book Antiqua"/>
          <w:noProof/>
          <w:sz w:val="26"/>
          <w:szCs w:val="26"/>
        </w:rPr>
      </w:pPr>
    </w:p>
    <w:p w14:paraId="178FACCA" w14:textId="77777777" w:rsidR="00047621" w:rsidRPr="00047621" w:rsidRDefault="00047621" w:rsidP="00047621">
      <w:pPr>
        <w:spacing w:line="240" w:lineRule="auto"/>
        <w:rPr>
          <w:rFonts w:ascii="Book Antiqua" w:hAnsi="Book Antiqua"/>
          <w:noProof/>
          <w:color w:val="FF0000"/>
          <w:sz w:val="26"/>
          <w:szCs w:val="26"/>
        </w:rPr>
      </w:pPr>
      <w:r w:rsidRPr="00047621">
        <w:rPr>
          <w:rFonts w:ascii="Book Antiqua" w:hAnsi="Book Antiqua"/>
          <w:noProof/>
          <w:color w:val="FF0000"/>
          <w:sz w:val="26"/>
          <w:szCs w:val="26"/>
        </w:rPr>
        <w:t>(Repeat: “O Savior, free us…”)</w:t>
      </w:r>
    </w:p>
    <w:p w14:paraId="7DE47B13" w14:textId="77777777" w:rsidR="00047621" w:rsidRPr="00047621" w:rsidRDefault="00047621" w:rsidP="00047621">
      <w:pPr>
        <w:spacing w:line="240" w:lineRule="auto"/>
        <w:rPr>
          <w:rFonts w:ascii="Book Antiqua" w:hAnsi="Book Antiqua"/>
          <w:noProof/>
          <w:sz w:val="26"/>
          <w:szCs w:val="26"/>
        </w:rPr>
      </w:pPr>
    </w:p>
    <w:p w14:paraId="415282DC" w14:textId="77777777" w:rsidR="00047621" w:rsidRPr="00047621" w:rsidRDefault="00047621" w:rsidP="00047621">
      <w:pPr>
        <w:spacing w:line="240" w:lineRule="auto"/>
        <w:ind w:left="720"/>
        <w:rPr>
          <w:rFonts w:ascii="Book Antiqua" w:eastAsiaTheme="minorHAnsi" w:hAnsi="Book Antiqua" w:cstheme="minorBidi"/>
          <w:i/>
          <w:iCs/>
          <w:sz w:val="26"/>
          <w:szCs w:val="26"/>
        </w:rPr>
      </w:pPr>
      <w:r w:rsidRPr="00047621">
        <w:rPr>
          <w:rFonts w:ascii="liturgy" w:eastAsiaTheme="minorHAnsi" w:hAnsi="liturgy" w:cstheme="minorBidi"/>
          <w:color w:val="FF0000"/>
          <w:sz w:val="26"/>
          <w:szCs w:val="26"/>
        </w:rPr>
        <w:t>V</w:t>
      </w:r>
      <w:r w:rsidRPr="00047621">
        <w:rPr>
          <w:rFonts w:ascii="Book Antiqua" w:eastAsiaTheme="minorHAnsi" w:hAnsi="Book Antiqua" w:cstheme="minorBidi"/>
          <w:color w:val="FF0000"/>
          <w:sz w:val="26"/>
          <w:szCs w:val="26"/>
        </w:rPr>
        <w:t>.</w:t>
      </w:r>
      <w:r w:rsidRPr="00047621">
        <w:rPr>
          <w:rFonts w:ascii="Book Antiqua" w:eastAsiaTheme="minorHAnsi" w:hAnsi="Book Antiqua" w:cstheme="minorBidi"/>
          <w:i/>
          <w:iCs/>
          <w:color w:val="FF0000"/>
          <w:sz w:val="26"/>
          <w:szCs w:val="26"/>
        </w:rPr>
        <w:t xml:space="preserve"> </w:t>
      </w:r>
      <w:r w:rsidRPr="00047621">
        <w:rPr>
          <w:rFonts w:ascii="Book Antiqua" w:eastAsiaTheme="minorHAnsi" w:hAnsi="Book Antiqua" w:cstheme="minorBidi"/>
          <w:i/>
          <w:iCs/>
          <w:sz w:val="26"/>
          <w:szCs w:val="26"/>
        </w:rPr>
        <w:t xml:space="preserve">Have mercy upon us, O Lord, have mercy upon us, for we have had more than enough of contempt. Too long our soul has been sated with the scorn of those who are at ease, the contempt of the proud. </w:t>
      </w:r>
      <w:r w:rsidRPr="00047621">
        <w:rPr>
          <w:rFonts w:ascii="Book Antiqua" w:eastAsiaTheme="minorHAnsi" w:hAnsi="Book Antiqua" w:cstheme="minorBidi"/>
          <w:i/>
          <w:iCs/>
          <w:color w:val="FF0000"/>
          <w:sz w:val="20"/>
          <w:szCs w:val="20"/>
        </w:rPr>
        <w:t>(Ps. 122:3-4)</w:t>
      </w:r>
    </w:p>
    <w:p w14:paraId="15730E9C" w14:textId="77777777" w:rsidR="00047621" w:rsidRPr="00047621" w:rsidRDefault="00047621" w:rsidP="00047621">
      <w:pPr>
        <w:spacing w:line="240" w:lineRule="auto"/>
        <w:rPr>
          <w:rFonts w:ascii="Book Antiqua" w:hAnsi="Book Antiqua"/>
          <w:noProof/>
          <w:sz w:val="26"/>
          <w:szCs w:val="26"/>
        </w:rPr>
      </w:pPr>
    </w:p>
    <w:p w14:paraId="7A044498" w14:textId="77777777" w:rsidR="00047621" w:rsidRPr="00047621" w:rsidRDefault="00047621" w:rsidP="00047621">
      <w:pPr>
        <w:spacing w:line="240" w:lineRule="auto"/>
        <w:ind w:left="720"/>
        <w:rPr>
          <w:rFonts w:ascii="Book Antiqua" w:hAnsi="Book Antiqua"/>
          <w:i/>
          <w:iCs/>
          <w:color w:val="FF0000"/>
          <w:sz w:val="26"/>
          <w:szCs w:val="26"/>
        </w:rPr>
      </w:pPr>
      <w:r w:rsidRPr="00047621">
        <w:rPr>
          <w:rFonts w:ascii="Book Antiqua" w:hAnsi="Book Antiqua"/>
          <w:b/>
          <w:bCs/>
          <w:sz w:val="26"/>
          <w:szCs w:val="26"/>
        </w:rPr>
        <w:t>Tone 4</w:t>
      </w:r>
      <w:r w:rsidRPr="00047621">
        <w:rPr>
          <w:rFonts w:ascii="Book Antiqua" w:hAnsi="Book Antiqua"/>
          <w:b/>
          <w:bCs/>
          <w:sz w:val="26"/>
          <w:szCs w:val="26"/>
        </w:rPr>
        <w:tab/>
      </w:r>
      <w:r w:rsidRPr="00047621">
        <w:rPr>
          <w:rFonts w:ascii="Book Antiqua" w:hAnsi="Book Antiqua"/>
          <w:i/>
          <w:iCs/>
          <w:color w:val="FF0000"/>
          <w:sz w:val="26"/>
          <w:szCs w:val="26"/>
        </w:rPr>
        <w:t>(for the Martyrs)</w:t>
      </w:r>
    </w:p>
    <w:p w14:paraId="10C877D4" w14:textId="77777777" w:rsidR="00047621" w:rsidRPr="00047621" w:rsidRDefault="00047621" w:rsidP="00047621">
      <w:pPr>
        <w:spacing w:line="240" w:lineRule="auto"/>
        <w:ind w:left="720"/>
        <w:rPr>
          <w:rFonts w:ascii="Book Antiqua" w:hAnsi="Book Antiqua"/>
          <w:noProof/>
          <w:sz w:val="20"/>
          <w:szCs w:val="20"/>
        </w:rPr>
      </w:pPr>
    </w:p>
    <w:p w14:paraId="75A9B630" w14:textId="77777777" w:rsidR="00047621" w:rsidRPr="00047621" w:rsidRDefault="00047621" w:rsidP="00047621">
      <w:pPr>
        <w:spacing w:line="240" w:lineRule="auto"/>
        <w:rPr>
          <w:rFonts w:ascii="Book Antiqua" w:hAnsi="Book Antiqua"/>
          <w:sz w:val="26"/>
          <w:szCs w:val="26"/>
        </w:rPr>
      </w:pPr>
      <w:r w:rsidRPr="00047621">
        <w:rPr>
          <w:rFonts w:ascii="Book Antiqua" w:hAnsi="Book Antiqua"/>
          <w:sz w:val="26"/>
          <w:szCs w:val="26"/>
        </w:rPr>
        <w:t xml:space="preserve">Thou didst accept the patient endurance of the holy </w:t>
      </w:r>
      <w:r w:rsidRPr="00047621">
        <w:rPr>
          <w:rFonts w:ascii="Book Antiqua" w:hAnsi="Book Antiqua"/>
          <w:sz w:val="26"/>
          <w:szCs w:val="26"/>
          <w:u w:val="single"/>
        </w:rPr>
        <w:t>mar</w:t>
      </w:r>
      <w:r w:rsidRPr="00047621">
        <w:rPr>
          <w:rFonts w:ascii="Book Antiqua" w:hAnsi="Book Antiqua"/>
          <w:sz w:val="26"/>
          <w:szCs w:val="26"/>
        </w:rPr>
        <w:t>tyrs;</w:t>
      </w:r>
    </w:p>
    <w:p w14:paraId="0ABF35CB" w14:textId="77777777" w:rsidR="00047621" w:rsidRPr="00047621" w:rsidRDefault="00047621" w:rsidP="00047621">
      <w:pPr>
        <w:spacing w:line="240" w:lineRule="auto"/>
        <w:rPr>
          <w:rFonts w:ascii="Book Antiqua" w:hAnsi="Book Antiqua"/>
          <w:sz w:val="26"/>
          <w:szCs w:val="26"/>
        </w:rPr>
      </w:pPr>
      <w:r w:rsidRPr="00047621">
        <w:rPr>
          <w:rFonts w:ascii="Book Antiqua" w:hAnsi="Book Antiqua"/>
          <w:sz w:val="26"/>
          <w:szCs w:val="26"/>
        </w:rPr>
        <w:t xml:space="preserve">accept also our hymns of praise, O </w:t>
      </w:r>
      <w:r w:rsidRPr="00047621">
        <w:rPr>
          <w:rFonts w:ascii="Book Antiqua" w:hAnsi="Book Antiqua"/>
          <w:sz w:val="26"/>
          <w:szCs w:val="26"/>
          <w:u w:val="single"/>
        </w:rPr>
        <w:t>Lov</w:t>
      </w:r>
      <w:r w:rsidRPr="00047621">
        <w:rPr>
          <w:rFonts w:ascii="Book Antiqua" w:hAnsi="Book Antiqua"/>
          <w:sz w:val="26"/>
          <w:szCs w:val="26"/>
        </w:rPr>
        <w:t>er of man,//</w:t>
      </w:r>
    </w:p>
    <w:p w14:paraId="647F6504" w14:textId="77777777" w:rsidR="00047621" w:rsidRPr="00047621" w:rsidRDefault="00047621" w:rsidP="00047621">
      <w:pPr>
        <w:spacing w:line="240" w:lineRule="auto"/>
        <w:rPr>
          <w:rFonts w:ascii="Book Antiqua" w:hAnsi="Book Antiqua"/>
          <w:sz w:val="26"/>
          <w:szCs w:val="26"/>
        </w:rPr>
      </w:pPr>
      <w:r w:rsidRPr="00047621">
        <w:rPr>
          <w:rFonts w:ascii="Book Antiqua" w:hAnsi="Book Antiqua"/>
          <w:sz w:val="26"/>
          <w:szCs w:val="26"/>
        </w:rPr>
        <w:t xml:space="preserve">and, by their supplications, grant us Thy great </w:t>
      </w:r>
      <w:r w:rsidRPr="00047621">
        <w:rPr>
          <w:rFonts w:ascii="Book Antiqua" w:hAnsi="Book Antiqua"/>
          <w:sz w:val="26"/>
          <w:szCs w:val="26"/>
          <w:u w:val="single"/>
        </w:rPr>
        <w:t>mer</w:t>
      </w:r>
      <w:r w:rsidRPr="00047621">
        <w:rPr>
          <w:rFonts w:ascii="Book Antiqua" w:hAnsi="Book Antiqua"/>
          <w:sz w:val="26"/>
          <w:szCs w:val="26"/>
        </w:rPr>
        <w:t>cy!</w:t>
      </w:r>
    </w:p>
    <w:p w14:paraId="00000054" w14:textId="77777777" w:rsidR="008C6C96" w:rsidRDefault="008C6C96">
      <w:pPr>
        <w:spacing w:line="240" w:lineRule="auto"/>
        <w:rPr>
          <w:rFonts w:ascii="Book Antiqua" w:eastAsia="Book Antiqua" w:hAnsi="Book Antiqua" w:cs="Book Antiqua"/>
          <w:sz w:val="26"/>
          <w:szCs w:val="26"/>
        </w:rPr>
      </w:pPr>
    </w:p>
    <w:p w14:paraId="5824D33A" w14:textId="77777777" w:rsidR="00047621" w:rsidRPr="00047621" w:rsidRDefault="00047621" w:rsidP="00047621">
      <w:pPr>
        <w:spacing w:line="240" w:lineRule="auto"/>
        <w:ind w:firstLine="720"/>
        <w:rPr>
          <w:rFonts w:ascii="Book Antiqua" w:hAnsi="Book Antiqua"/>
          <w:i/>
          <w:iCs/>
          <w:sz w:val="26"/>
          <w:szCs w:val="26"/>
        </w:rPr>
      </w:pPr>
      <w:r w:rsidRPr="00047621">
        <w:rPr>
          <w:rFonts w:ascii="Book Antiqua" w:hAnsi="Book Antiqua"/>
          <w:i/>
          <w:iCs/>
          <w:sz w:val="26"/>
          <w:szCs w:val="26"/>
        </w:rPr>
        <w:t>Glory to the Father, and to the Son, and to the Holy Spirit;</w:t>
      </w:r>
    </w:p>
    <w:p w14:paraId="17C83AC1" w14:textId="77777777" w:rsidR="00047621" w:rsidRPr="00047621" w:rsidRDefault="00047621" w:rsidP="00047621">
      <w:pPr>
        <w:spacing w:line="240" w:lineRule="auto"/>
        <w:rPr>
          <w:rFonts w:ascii="Book Antiqua" w:hAnsi="Book Antiqua"/>
          <w:noProof/>
          <w:sz w:val="26"/>
          <w:szCs w:val="26"/>
        </w:rPr>
      </w:pPr>
    </w:p>
    <w:p w14:paraId="7782BA0E" w14:textId="77777777" w:rsidR="00047621" w:rsidRPr="00047621" w:rsidRDefault="00047621" w:rsidP="00047621">
      <w:pPr>
        <w:spacing w:line="240" w:lineRule="auto"/>
        <w:ind w:left="720"/>
        <w:rPr>
          <w:rFonts w:ascii="Book Antiqua" w:eastAsia="ヒラギノ角ゴ Pro W3" w:hAnsi="Book Antiqua"/>
          <w:b/>
          <w:color w:val="F6000A"/>
          <w:sz w:val="26"/>
          <w:szCs w:val="26"/>
        </w:rPr>
      </w:pPr>
      <w:r w:rsidRPr="00047621">
        <w:rPr>
          <w:rFonts w:ascii="Book Antiqua" w:eastAsia="ヒラギノ角ゴ Pro W3" w:hAnsi="Book Antiqua"/>
          <w:b/>
          <w:color w:val="000000"/>
          <w:sz w:val="26"/>
          <w:szCs w:val="26"/>
        </w:rPr>
        <w:t>Tone 6</w:t>
      </w:r>
      <w:r w:rsidRPr="00047621">
        <w:rPr>
          <w:rFonts w:ascii="Book Antiqua" w:eastAsia="ヒラギノ角ゴ Pro W3" w:hAnsi="Book Antiqua"/>
          <w:b/>
          <w:color w:val="000000"/>
          <w:sz w:val="26"/>
          <w:szCs w:val="26"/>
        </w:rPr>
        <w:tab/>
      </w:r>
      <w:r w:rsidRPr="00047621">
        <w:rPr>
          <w:rFonts w:ascii="Book Antiqua" w:eastAsia="ヒラギノ角ゴ Pro W3" w:hAnsi="Book Antiqua"/>
          <w:bCs/>
          <w:i/>
          <w:iCs/>
          <w:color w:val="FF0000"/>
          <w:sz w:val="26"/>
          <w:szCs w:val="26"/>
        </w:rPr>
        <w:t>(from the Menaion, for St. Innocent)</w:t>
      </w:r>
      <w:r w:rsidRPr="00047621">
        <w:rPr>
          <w:rFonts w:ascii="Book Antiqua" w:eastAsia="ヒラギノ角ゴ Pro W3" w:hAnsi="Book Antiqua"/>
          <w:b/>
          <w:color w:val="FF0000"/>
          <w:sz w:val="26"/>
          <w:szCs w:val="26"/>
        </w:rPr>
        <w:tab/>
      </w:r>
    </w:p>
    <w:p w14:paraId="6D2890E9" w14:textId="77777777" w:rsidR="00047621" w:rsidRPr="00047621" w:rsidRDefault="00047621" w:rsidP="00047621">
      <w:pPr>
        <w:spacing w:line="240" w:lineRule="auto"/>
        <w:ind w:firstLine="720"/>
        <w:rPr>
          <w:rFonts w:ascii="Book Antiqua" w:eastAsia="ヒラギノ角ゴ Pro W3" w:hAnsi="Book Antiqua"/>
          <w:color w:val="000000"/>
          <w:sz w:val="26"/>
          <w:szCs w:val="26"/>
        </w:rPr>
      </w:pPr>
    </w:p>
    <w:p w14:paraId="484C3527" w14:textId="77777777" w:rsidR="00047621" w:rsidRPr="00047621" w:rsidRDefault="00047621" w:rsidP="00047621">
      <w:pPr>
        <w:spacing w:line="240" w:lineRule="auto"/>
        <w:rPr>
          <w:rFonts w:ascii="Book Antiqua" w:hAnsi="Book Antiqua"/>
          <w:sz w:val="26"/>
          <w:szCs w:val="26"/>
        </w:rPr>
      </w:pPr>
      <w:r w:rsidRPr="00047621">
        <w:rPr>
          <w:rFonts w:ascii="Book Antiqua" w:hAnsi="Book Antiqua"/>
          <w:sz w:val="26"/>
          <w:szCs w:val="26"/>
        </w:rPr>
        <w:t xml:space="preserve">In mortal danger from a </w:t>
      </w:r>
      <w:r w:rsidRPr="00047621">
        <w:rPr>
          <w:rFonts w:ascii="Book Antiqua" w:hAnsi="Book Antiqua"/>
          <w:sz w:val="26"/>
          <w:szCs w:val="26"/>
          <w:u w:val="single"/>
        </w:rPr>
        <w:t>storm</w:t>
      </w:r>
      <w:r w:rsidRPr="00047621">
        <w:rPr>
          <w:rFonts w:ascii="Book Antiqua" w:hAnsi="Book Antiqua"/>
          <w:sz w:val="26"/>
          <w:szCs w:val="26"/>
        </w:rPr>
        <w:t xml:space="preserve"> at sea,</w:t>
      </w:r>
    </w:p>
    <w:p w14:paraId="2E9FF269" w14:textId="77777777" w:rsidR="00047621" w:rsidRPr="00047621" w:rsidRDefault="00047621" w:rsidP="00047621">
      <w:pPr>
        <w:spacing w:line="240" w:lineRule="auto"/>
        <w:rPr>
          <w:rFonts w:ascii="Book Antiqua" w:hAnsi="Book Antiqua"/>
          <w:sz w:val="26"/>
          <w:szCs w:val="26"/>
        </w:rPr>
      </w:pPr>
      <w:r w:rsidRPr="00047621">
        <w:rPr>
          <w:rFonts w:ascii="Book Antiqua" w:hAnsi="Book Antiqua"/>
          <w:sz w:val="26"/>
          <w:szCs w:val="26"/>
        </w:rPr>
        <w:t xml:space="preserve">thou didst look to the North Star of the </w:t>
      </w:r>
      <w:r w:rsidRPr="00047621">
        <w:rPr>
          <w:rFonts w:ascii="Book Antiqua" w:hAnsi="Book Antiqua"/>
          <w:sz w:val="26"/>
          <w:szCs w:val="26"/>
          <w:u w:val="single"/>
        </w:rPr>
        <w:t>Church</w:t>
      </w:r>
      <w:r w:rsidRPr="00047621">
        <w:rPr>
          <w:rFonts w:ascii="Book Antiqua" w:hAnsi="Book Antiqua"/>
          <w:sz w:val="26"/>
          <w:szCs w:val="26"/>
        </w:rPr>
        <w:t xml:space="preserve"> of Christ,</w:t>
      </w:r>
    </w:p>
    <w:p w14:paraId="4923666F" w14:textId="77777777" w:rsidR="00047621" w:rsidRPr="00047621" w:rsidRDefault="00047621" w:rsidP="00047621">
      <w:pPr>
        <w:spacing w:line="240" w:lineRule="auto"/>
        <w:rPr>
          <w:rFonts w:ascii="Book Antiqua" w:hAnsi="Book Antiqua"/>
          <w:sz w:val="26"/>
          <w:szCs w:val="26"/>
        </w:rPr>
      </w:pPr>
      <w:r w:rsidRPr="00047621">
        <w:rPr>
          <w:rFonts w:ascii="Book Antiqua" w:hAnsi="Book Antiqua"/>
          <w:sz w:val="26"/>
          <w:szCs w:val="26"/>
        </w:rPr>
        <w:t>and, through the prayers of St. Herman of A</w:t>
      </w:r>
      <w:r w:rsidRPr="00047621">
        <w:rPr>
          <w:rFonts w:ascii="Book Antiqua" w:hAnsi="Book Antiqua"/>
          <w:sz w:val="26"/>
          <w:szCs w:val="26"/>
          <w:u w:val="single"/>
        </w:rPr>
        <w:t>las</w:t>
      </w:r>
      <w:r w:rsidRPr="00047621">
        <w:rPr>
          <w:rFonts w:ascii="Book Antiqua" w:hAnsi="Book Antiqua"/>
          <w:sz w:val="26"/>
          <w:szCs w:val="26"/>
        </w:rPr>
        <w:t>ka,</w:t>
      </w:r>
    </w:p>
    <w:p w14:paraId="6E1D8451" w14:textId="77777777" w:rsidR="00047621" w:rsidRPr="00047621" w:rsidRDefault="00047621" w:rsidP="00047621">
      <w:pPr>
        <w:spacing w:line="240" w:lineRule="auto"/>
        <w:rPr>
          <w:rFonts w:ascii="Book Antiqua" w:hAnsi="Book Antiqua"/>
          <w:sz w:val="26"/>
          <w:szCs w:val="26"/>
        </w:rPr>
      </w:pPr>
      <w:r w:rsidRPr="00047621">
        <w:rPr>
          <w:rFonts w:ascii="Book Antiqua" w:hAnsi="Book Antiqua"/>
          <w:sz w:val="26"/>
          <w:szCs w:val="26"/>
        </w:rPr>
        <w:t>found grace and de</w:t>
      </w:r>
      <w:r w:rsidRPr="00047621">
        <w:rPr>
          <w:rFonts w:ascii="Book Antiqua" w:hAnsi="Book Antiqua"/>
          <w:sz w:val="26"/>
          <w:szCs w:val="26"/>
          <w:u w:val="single"/>
        </w:rPr>
        <w:t>liv</w:t>
      </w:r>
      <w:r w:rsidRPr="00047621">
        <w:rPr>
          <w:rFonts w:ascii="Book Antiqua" w:hAnsi="Book Antiqua"/>
          <w:sz w:val="26"/>
          <w:szCs w:val="26"/>
        </w:rPr>
        <w:t>erance.//</w:t>
      </w:r>
    </w:p>
    <w:p w14:paraId="7D6A0903" w14:textId="77777777" w:rsidR="00047621" w:rsidRPr="00047621" w:rsidRDefault="00047621" w:rsidP="00047621">
      <w:pPr>
        <w:spacing w:line="240" w:lineRule="auto"/>
        <w:rPr>
          <w:rFonts w:ascii="Book Antiqua" w:hAnsi="Book Antiqua"/>
          <w:sz w:val="26"/>
          <w:szCs w:val="26"/>
        </w:rPr>
      </w:pPr>
      <w:r w:rsidRPr="00047621">
        <w:rPr>
          <w:rFonts w:ascii="Book Antiqua" w:hAnsi="Book Antiqua"/>
          <w:sz w:val="26"/>
          <w:szCs w:val="26"/>
        </w:rPr>
        <w:t>With him now inter</w:t>
      </w:r>
      <w:r w:rsidRPr="00047621">
        <w:rPr>
          <w:rFonts w:ascii="Book Antiqua" w:hAnsi="Book Antiqua"/>
          <w:sz w:val="26"/>
          <w:szCs w:val="26"/>
          <w:u w:val="single"/>
        </w:rPr>
        <w:t>cede</w:t>
      </w:r>
      <w:r w:rsidRPr="00047621">
        <w:rPr>
          <w:rFonts w:ascii="Book Antiqua" w:hAnsi="Book Antiqua"/>
          <w:sz w:val="26"/>
          <w:szCs w:val="26"/>
        </w:rPr>
        <w:t xml:space="preserve"> for our souls!</w:t>
      </w:r>
    </w:p>
    <w:p w14:paraId="67E8C660" w14:textId="77777777" w:rsidR="00047621" w:rsidRPr="00047621" w:rsidRDefault="00047621" w:rsidP="00047621">
      <w:pPr>
        <w:spacing w:line="240" w:lineRule="auto"/>
        <w:rPr>
          <w:rFonts w:ascii="Book Antiqua" w:hAnsi="Book Antiqua"/>
          <w:noProof/>
          <w:sz w:val="26"/>
          <w:szCs w:val="26"/>
        </w:rPr>
      </w:pPr>
    </w:p>
    <w:p w14:paraId="680F4EAD" w14:textId="77777777" w:rsidR="00047621" w:rsidRPr="00047621" w:rsidRDefault="00047621" w:rsidP="00047621">
      <w:pPr>
        <w:spacing w:line="240" w:lineRule="auto"/>
        <w:ind w:firstLine="720"/>
        <w:rPr>
          <w:rFonts w:ascii="Book Antiqua" w:hAnsi="Book Antiqua"/>
          <w:i/>
          <w:iCs/>
          <w:sz w:val="26"/>
          <w:szCs w:val="26"/>
        </w:rPr>
      </w:pPr>
      <w:r w:rsidRPr="00047621">
        <w:rPr>
          <w:rFonts w:ascii="Book Antiqua" w:hAnsi="Book Antiqua"/>
          <w:i/>
          <w:iCs/>
          <w:sz w:val="26"/>
          <w:szCs w:val="26"/>
        </w:rPr>
        <w:t>now and ever, and unto ages of ages. Amen.</w:t>
      </w:r>
    </w:p>
    <w:p w14:paraId="2E4A4214" w14:textId="77777777" w:rsidR="00047621" w:rsidRPr="00047621" w:rsidRDefault="00047621" w:rsidP="00047621">
      <w:pPr>
        <w:spacing w:line="240" w:lineRule="auto"/>
        <w:rPr>
          <w:rFonts w:ascii="Book Antiqua" w:hAnsi="Book Antiqua"/>
          <w:noProof/>
          <w:sz w:val="26"/>
          <w:szCs w:val="26"/>
        </w:rPr>
      </w:pPr>
    </w:p>
    <w:p w14:paraId="71D5BD13" w14:textId="77777777" w:rsidR="00047621" w:rsidRPr="00047621" w:rsidRDefault="00047621" w:rsidP="00047621">
      <w:pPr>
        <w:spacing w:line="240" w:lineRule="auto"/>
        <w:ind w:firstLine="720"/>
        <w:rPr>
          <w:rFonts w:ascii="Book Antiqua" w:hAnsi="Book Antiqua"/>
          <w:sz w:val="26"/>
        </w:rPr>
      </w:pPr>
      <w:r w:rsidRPr="00047621">
        <w:rPr>
          <w:rFonts w:ascii="Book Antiqua" w:hAnsi="Book Antiqua"/>
          <w:b/>
          <w:sz w:val="26"/>
        </w:rPr>
        <w:lastRenderedPageBreak/>
        <w:t>Tone 6</w:t>
      </w:r>
      <w:r w:rsidRPr="00047621">
        <w:rPr>
          <w:rFonts w:ascii="Book Antiqua" w:hAnsi="Book Antiqua"/>
          <w:sz w:val="26"/>
        </w:rPr>
        <w:tab/>
      </w:r>
      <w:r w:rsidRPr="00047621">
        <w:rPr>
          <w:rFonts w:ascii="Book Antiqua" w:hAnsi="Book Antiqua"/>
          <w:i/>
          <w:color w:val="FF0000"/>
          <w:sz w:val="26"/>
        </w:rPr>
        <w:t>(Theotokion)</w:t>
      </w:r>
    </w:p>
    <w:p w14:paraId="2FC36A81" w14:textId="77777777" w:rsidR="00047621" w:rsidRPr="00047621" w:rsidRDefault="00047621" w:rsidP="00047621">
      <w:pPr>
        <w:spacing w:line="240" w:lineRule="auto"/>
        <w:rPr>
          <w:rFonts w:ascii="Book Antiqua" w:hAnsi="Book Antiqua"/>
          <w:sz w:val="26"/>
          <w:szCs w:val="26"/>
        </w:rPr>
      </w:pPr>
    </w:p>
    <w:p w14:paraId="76D9A037" w14:textId="77777777" w:rsidR="00047621" w:rsidRPr="00047621" w:rsidRDefault="00047621" w:rsidP="00047621">
      <w:pPr>
        <w:spacing w:line="240" w:lineRule="auto"/>
        <w:rPr>
          <w:rFonts w:ascii="Book Antiqua" w:hAnsi="Book Antiqua"/>
          <w:b/>
          <w:sz w:val="26"/>
        </w:rPr>
      </w:pPr>
      <w:r w:rsidRPr="00047621">
        <w:rPr>
          <w:rFonts w:ascii="Book Antiqua" w:hAnsi="Book Antiqua"/>
          <w:sz w:val="26"/>
        </w:rPr>
        <w:t xml:space="preserve">My Maker and Redeemer, </w:t>
      </w:r>
      <w:r w:rsidRPr="00047621">
        <w:rPr>
          <w:rFonts w:ascii="Book Antiqua" w:hAnsi="Book Antiqua"/>
          <w:sz w:val="26"/>
          <w:u w:val="single"/>
        </w:rPr>
        <w:t>Christ</w:t>
      </w:r>
      <w:r w:rsidRPr="00047621">
        <w:rPr>
          <w:rFonts w:ascii="Book Antiqua" w:hAnsi="Book Antiqua"/>
          <w:sz w:val="26"/>
        </w:rPr>
        <w:t xml:space="preserve"> the Lord,</w:t>
      </w:r>
    </w:p>
    <w:p w14:paraId="15E45784" w14:textId="77777777" w:rsidR="00047621" w:rsidRPr="00047621" w:rsidRDefault="00047621" w:rsidP="00047621">
      <w:pPr>
        <w:spacing w:line="240" w:lineRule="auto"/>
        <w:rPr>
          <w:rFonts w:ascii="Book Antiqua" w:hAnsi="Book Antiqua"/>
          <w:sz w:val="26"/>
        </w:rPr>
      </w:pPr>
      <w:r w:rsidRPr="00047621">
        <w:rPr>
          <w:rFonts w:ascii="Book Antiqua" w:hAnsi="Book Antiqua"/>
          <w:sz w:val="26"/>
        </w:rPr>
        <w:t xml:space="preserve">was born of thee, O most pure </w:t>
      </w:r>
      <w:r w:rsidRPr="00047621">
        <w:rPr>
          <w:rFonts w:ascii="Book Antiqua" w:hAnsi="Book Antiqua"/>
          <w:sz w:val="26"/>
          <w:u w:val="single"/>
        </w:rPr>
        <w:t>Vir</w:t>
      </w:r>
      <w:r w:rsidRPr="00047621">
        <w:rPr>
          <w:rFonts w:ascii="Book Antiqua" w:hAnsi="Book Antiqua"/>
          <w:sz w:val="26"/>
        </w:rPr>
        <w:t>gin.</w:t>
      </w:r>
    </w:p>
    <w:p w14:paraId="73FE2E67" w14:textId="77777777" w:rsidR="00047621" w:rsidRPr="00047621" w:rsidRDefault="00047621" w:rsidP="00047621">
      <w:pPr>
        <w:spacing w:line="240" w:lineRule="auto"/>
        <w:rPr>
          <w:rFonts w:ascii="Book Antiqua" w:hAnsi="Book Antiqua"/>
          <w:sz w:val="26"/>
        </w:rPr>
      </w:pPr>
      <w:r w:rsidRPr="00047621">
        <w:rPr>
          <w:rFonts w:ascii="Book Antiqua" w:hAnsi="Book Antiqua"/>
          <w:sz w:val="26"/>
        </w:rPr>
        <w:t xml:space="preserve">By accepting my nature, He freed Adam from his </w:t>
      </w:r>
      <w:r w:rsidRPr="00047621">
        <w:rPr>
          <w:rFonts w:ascii="Book Antiqua" w:hAnsi="Book Antiqua"/>
          <w:sz w:val="26"/>
          <w:u w:val="single"/>
        </w:rPr>
        <w:t>an</w:t>
      </w:r>
      <w:r w:rsidRPr="00047621">
        <w:rPr>
          <w:rFonts w:ascii="Book Antiqua" w:hAnsi="Book Antiqua"/>
          <w:sz w:val="26"/>
        </w:rPr>
        <w:t>cient curse.</w:t>
      </w:r>
    </w:p>
    <w:p w14:paraId="7947223F" w14:textId="77777777" w:rsidR="00047621" w:rsidRPr="00047621" w:rsidRDefault="00047621" w:rsidP="00047621">
      <w:pPr>
        <w:spacing w:line="240" w:lineRule="auto"/>
        <w:rPr>
          <w:rFonts w:ascii="Book Antiqua" w:hAnsi="Book Antiqua"/>
          <w:sz w:val="26"/>
        </w:rPr>
      </w:pPr>
      <w:r w:rsidRPr="00047621">
        <w:rPr>
          <w:rFonts w:ascii="Book Antiqua" w:hAnsi="Book Antiqua"/>
          <w:sz w:val="26"/>
        </w:rPr>
        <w:t xml:space="preserve">Unceasingly we magnify thee as the </w:t>
      </w:r>
      <w:r w:rsidRPr="00047621">
        <w:rPr>
          <w:rFonts w:ascii="Book Antiqua" w:hAnsi="Book Antiqua"/>
          <w:sz w:val="26"/>
          <w:u w:val="single"/>
        </w:rPr>
        <w:t>Moth</w:t>
      </w:r>
      <w:r w:rsidRPr="00047621">
        <w:rPr>
          <w:rFonts w:ascii="Book Antiqua" w:hAnsi="Book Antiqua"/>
          <w:sz w:val="26"/>
        </w:rPr>
        <w:t>er of God!</w:t>
      </w:r>
    </w:p>
    <w:p w14:paraId="38F9BC67" w14:textId="77777777" w:rsidR="00047621" w:rsidRPr="00047621" w:rsidRDefault="00047621" w:rsidP="00047621">
      <w:pPr>
        <w:spacing w:line="240" w:lineRule="auto"/>
        <w:rPr>
          <w:rFonts w:ascii="Book Antiqua" w:hAnsi="Book Antiqua"/>
          <w:sz w:val="26"/>
        </w:rPr>
      </w:pPr>
      <w:r w:rsidRPr="00047621">
        <w:rPr>
          <w:rFonts w:ascii="Book Antiqua" w:hAnsi="Book Antiqua"/>
          <w:sz w:val="26"/>
        </w:rPr>
        <w:t>Rejoice, O ce</w:t>
      </w:r>
      <w:r w:rsidRPr="00047621">
        <w:rPr>
          <w:rFonts w:ascii="Book Antiqua" w:hAnsi="Book Antiqua"/>
          <w:sz w:val="26"/>
          <w:u w:val="single"/>
        </w:rPr>
        <w:t>les</w:t>
      </w:r>
      <w:r w:rsidRPr="00047621">
        <w:rPr>
          <w:rFonts w:ascii="Book Antiqua" w:hAnsi="Book Antiqua"/>
          <w:sz w:val="26"/>
        </w:rPr>
        <w:t xml:space="preserve">tial Joy! </w:t>
      </w:r>
    </w:p>
    <w:p w14:paraId="5FBD9C73" w14:textId="77777777" w:rsidR="00047621" w:rsidRPr="00047621" w:rsidRDefault="00047621" w:rsidP="00047621">
      <w:pPr>
        <w:spacing w:line="240" w:lineRule="auto"/>
        <w:rPr>
          <w:rFonts w:ascii="Book Antiqua" w:hAnsi="Book Antiqua"/>
          <w:sz w:val="26"/>
        </w:rPr>
      </w:pPr>
      <w:r w:rsidRPr="00047621">
        <w:rPr>
          <w:rFonts w:ascii="Book Antiqua" w:hAnsi="Book Antiqua"/>
          <w:sz w:val="26"/>
        </w:rPr>
        <w:t xml:space="preserve">Rejoice, O </w:t>
      </w:r>
      <w:r w:rsidRPr="00047621">
        <w:rPr>
          <w:rFonts w:ascii="Book Antiqua" w:hAnsi="Book Antiqua"/>
          <w:sz w:val="26"/>
          <w:u w:val="single"/>
        </w:rPr>
        <w:t>La</w:t>
      </w:r>
      <w:r w:rsidRPr="00047621">
        <w:rPr>
          <w:rFonts w:ascii="Book Antiqua" w:hAnsi="Book Antiqua"/>
          <w:sz w:val="26"/>
        </w:rPr>
        <w:t>dy://</w:t>
      </w:r>
    </w:p>
    <w:p w14:paraId="0827CA3D" w14:textId="77777777" w:rsidR="00047621" w:rsidRPr="00047621" w:rsidRDefault="00047621" w:rsidP="00047621">
      <w:pPr>
        <w:spacing w:line="240" w:lineRule="auto"/>
        <w:rPr>
          <w:rFonts w:ascii="Book Antiqua" w:hAnsi="Book Antiqua"/>
          <w:sz w:val="26"/>
        </w:rPr>
      </w:pPr>
      <w:r w:rsidRPr="00047621">
        <w:rPr>
          <w:rFonts w:ascii="Book Antiqua" w:hAnsi="Book Antiqua"/>
          <w:sz w:val="26"/>
        </w:rPr>
        <w:t>the Protection, Intercession and Sal</w:t>
      </w:r>
      <w:r w:rsidRPr="00047621">
        <w:rPr>
          <w:rFonts w:ascii="Book Antiqua" w:hAnsi="Book Antiqua"/>
          <w:sz w:val="26"/>
          <w:u w:val="single"/>
        </w:rPr>
        <w:t>va</w:t>
      </w:r>
      <w:r w:rsidRPr="00047621">
        <w:rPr>
          <w:rFonts w:ascii="Book Antiqua" w:hAnsi="Book Antiqua"/>
          <w:sz w:val="26"/>
        </w:rPr>
        <w:t xml:space="preserve">tion of our souls! </w:t>
      </w:r>
    </w:p>
    <w:p w14:paraId="0000005C" w14:textId="77777777" w:rsidR="008C6C96" w:rsidRDefault="008C6C96">
      <w:pPr>
        <w:pBdr>
          <w:bottom w:val="single" w:sz="6" w:space="1" w:color="000000"/>
        </w:pBdr>
        <w:spacing w:line="240" w:lineRule="auto"/>
        <w:rPr>
          <w:rFonts w:ascii="Book Antiqua" w:eastAsia="Book Antiqua" w:hAnsi="Book Antiqua" w:cs="Book Antiqua"/>
          <w:sz w:val="26"/>
          <w:szCs w:val="26"/>
        </w:rPr>
      </w:pPr>
    </w:p>
    <w:p w14:paraId="00000061" w14:textId="77777777" w:rsidR="008C6C96" w:rsidRDefault="008C6C96">
      <w:pPr>
        <w:spacing w:line="240" w:lineRule="auto"/>
        <w:rPr>
          <w:rFonts w:ascii="Book Antiqua" w:eastAsia="Book Antiqua" w:hAnsi="Book Antiqua" w:cs="Book Antiqua"/>
          <w:sz w:val="26"/>
          <w:szCs w:val="26"/>
        </w:rPr>
      </w:pPr>
    </w:p>
    <w:p w14:paraId="33C46FFA" w14:textId="77777777" w:rsidR="00047621" w:rsidRPr="00047621" w:rsidRDefault="00047621" w:rsidP="00047621">
      <w:pPr>
        <w:spacing w:line="240" w:lineRule="auto"/>
        <w:ind w:firstLine="720"/>
        <w:rPr>
          <w:rFonts w:ascii="Book Antiqua" w:hAnsi="Book Antiqua"/>
          <w:i/>
          <w:color w:val="FF0000"/>
          <w:sz w:val="26"/>
          <w:szCs w:val="26"/>
        </w:rPr>
      </w:pPr>
      <w:r w:rsidRPr="00047621">
        <w:rPr>
          <w:rFonts w:ascii="Book Antiqua" w:hAnsi="Book Antiqua"/>
          <w:b/>
          <w:sz w:val="26"/>
          <w:szCs w:val="26"/>
        </w:rPr>
        <w:t>Tone 4</w:t>
      </w:r>
      <w:r w:rsidRPr="00047621">
        <w:rPr>
          <w:rFonts w:ascii="Book Antiqua" w:hAnsi="Book Antiqua"/>
          <w:sz w:val="26"/>
          <w:szCs w:val="26"/>
        </w:rPr>
        <w:tab/>
      </w:r>
      <w:r w:rsidRPr="00047621">
        <w:rPr>
          <w:rFonts w:ascii="Book Antiqua" w:hAnsi="Book Antiqua"/>
          <w:b/>
          <w:sz w:val="26"/>
          <w:szCs w:val="26"/>
        </w:rPr>
        <w:t>Troparion</w:t>
      </w:r>
      <w:r w:rsidRPr="00047621">
        <w:rPr>
          <w:rFonts w:ascii="Book Antiqua" w:hAnsi="Book Antiqua"/>
          <w:b/>
          <w:sz w:val="26"/>
          <w:szCs w:val="26"/>
          <w:vertAlign w:val="superscript"/>
        </w:rPr>
        <w:footnoteReference w:id="3"/>
      </w:r>
      <w:r w:rsidRPr="00047621">
        <w:rPr>
          <w:rFonts w:ascii="Book Antiqua" w:hAnsi="Book Antiqua"/>
          <w:b/>
          <w:sz w:val="26"/>
          <w:szCs w:val="26"/>
        </w:rPr>
        <w:tab/>
      </w:r>
      <w:r w:rsidRPr="00047621">
        <w:rPr>
          <w:rFonts w:ascii="Book Antiqua" w:hAnsi="Book Antiqua"/>
          <w:i/>
          <w:color w:val="FF0000"/>
          <w:sz w:val="26"/>
          <w:szCs w:val="26"/>
        </w:rPr>
        <w:t>(St. Innocent)</w:t>
      </w:r>
    </w:p>
    <w:p w14:paraId="1208998C" w14:textId="77777777" w:rsidR="00047621" w:rsidRPr="00047621" w:rsidRDefault="00047621" w:rsidP="00047621">
      <w:pPr>
        <w:spacing w:line="240" w:lineRule="auto"/>
        <w:ind w:firstLine="720"/>
        <w:rPr>
          <w:rFonts w:ascii="Book Antiqua" w:hAnsi="Book Antiqua"/>
          <w:i/>
          <w:color w:val="FF0000"/>
          <w:sz w:val="26"/>
          <w:szCs w:val="26"/>
        </w:rPr>
      </w:pPr>
    </w:p>
    <w:p w14:paraId="6EF74D86" w14:textId="77777777" w:rsidR="00047621" w:rsidRPr="00047621" w:rsidRDefault="00047621" w:rsidP="00047621">
      <w:pPr>
        <w:spacing w:line="240" w:lineRule="auto"/>
        <w:rPr>
          <w:rFonts w:ascii="Book Antiqua" w:hAnsi="Book Antiqua"/>
          <w:sz w:val="26"/>
          <w:szCs w:val="26"/>
        </w:rPr>
      </w:pPr>
      <w:r w:rsidRPr="00047621">
        <w:rPr>
          <w:rFonts w:ascii="Book Antiqua" w:hAnsi="Book Antiqua"/>
          <w:sz w:val="26"/>
          <w:szCs w:val="26"/>
        </w:rPr>
        <w:t xml:space="preserve">O Holy Father </w:t>
      </w:r>
      <w:r w:rsidRPr="00047621">
        <w:rPr>
          <w:rFonts w:ascii="Book Antiqua" w:hAnsi="Book Antiqua"/>
          <w:sz w:val="26"/>
          <w:szCs w:val="26"/>
          <w:u w:val="single"/>
        </w:rPr>
        <w:t>In</w:t>
      </w:r>
      <w:r w:rsidRPr="00047621">
        <w:rPr>
          <w:rFonts w:ascii="Book Antiqua" w:hAnsi="Book Antiqua"/>
          <w:sz w:val="26"/>
          <w:szCs w:val="26"/>
        </w:rPr>
        <w:t>nocent,</w:t>
      </w:r>
    </w:p>
    <w:p w14:paraId="2065FA54" w14:textId="77777777" w:rsidR="00047621" w:rsidRPr="00047621" w:rsidRDefault="00047621" w:rsidP="00047621">
      <w:pPr>
        <w:spacing w:line="240" w:lineRule="auto"/>
        <w:rPr>
          <w:rFonts w:ascii="Book Antiqua" w:hAnsi="Book Antiqua"/>
          <w:sz w:val="26"/>
          <w:szCs w:val="26"/>
        </w:rPr>
      </w:pPr>
      <w:r w:rsidRPr="00047621">
        <w:rPr>
          <w:rFonts w:ascii="Book Antiqua" w:hAnsi="Book Antiqua"/>
          <w:sz w:val="26"/>
          <w:szCs w:val="26"/>
        </w:rPr>
        <w:t xml:space="preserve">in obedience to the </w:t>
      </w:r>
      <w:r w:rsidRPr="00047621">
        <w:rPr>
          <w:rFonts w:ascii="Book Antiqua" w:hAnsi="Book Antiqua"/>
          <w:sz w:val="26"/>
          <w:szCs w:val="26"/>
          <w:u w:val="single"/>
        </w:rPr>
        <w:t>will</w:t>
      </w:r>
      <w:r w:rsidRPr="00047621">
        <w:rPr>
          <w:rFonts w:ascii="Book Antiqua" w:hAnsi="Book Antiqua"/>
          <w:sz w:val="26"/>
          <w:szCs w:val="26"/>
        </w:rPr>
        <w:t xml:space="preserve"> of God,</w:t>
      </w:r>
    </w:p>
    <w:p w14:paraId="03412AAE" w14:textId="77777777" w:rsidR="00047621" w:rsidRPr="00047621" w:rsidRDefault="00047621" w:rsidP="00047621">
      <w:pPr>
        <w:spacing w:line="240" w:lineRule="auto"/>
        <w:rPr>
          <w:rFonts w:ascii="Book Antiqua" w:hAnsi="Book Antiqua"/>
          <w:sz w:val="26"/>
          <w:szCs w:val="26"/>
        </w:rPr>
      </w:pPr>
      <w:r w:rsidRPr="00047621">
        <w:rPr>
          <w:rFonts w:ascii="Book Antiqua" w:hAnsi="Book Antiqua"/>
          <w:sz w:val="26"/>
          <w:szCs w:val="26"/>
        </w:rPr>
        <w:t>thou didst accept dangers and tribu</w:t>
      </w:r>
      <w:r w:rsidRPr="00047621">
        <w:rPr>
          <w:rFonts w:ascii="Book Antiqua" w:hAnsi="Book Antiqua"/>
          <w:sz w:val="26"/>
          <w:szCs w:val="26"/>
          <w:u w:val="single"/>
        </w:rPr>
        <w:t>la</w:t>
      </w:r>
      <w:r w:rsidRPr="00047621">
        <w:rPr>
          <w:rFonts w:ascii="Book Antiqua" w:hAnsi="Book Antiqua"/>
          <w:sz w:val="26"/>
          <w:szCs w:val="26"/>
        </w:rPr>
        <w:t>tions,</w:t>
      </w:r>
    </w:p>
    <w:p w14:paraId="760F1798" w14:textId="77777777" w:rsidR="00047621" w:rsidRPr="00047621" w:rsidRDefault="00047621" w:rsidP="00047621">
      <w:pPr>
        <w:spacing w:line="240" w:lineRule="auto"/>
        <w:rPr>
          <w:rFonts w:ascii="Book Antiqua" w:hAnsi="Book Antiqua"/>
          <w:sz w:val="26"/>
          <w:szCs w:val="26"/>
        </w:rPr>
      </w:pPr>
      <w:r w:rsidRPr="00047621">
        <w:rPr>
          <w:rFonts w:ascii="Book Antiqua" w:hAnsi="Book Antiqua"/>
          <w:sz w:val="26"/>
          <w:szCs w:val="26"/>
        </w:rPr>
        <w:t xml:space="preserve">bringing many peoples to the </w:t>
      </w:r>
      <w:r w:rsidRPr="00047621">
        <w:rPr>
          <w:rFonts w:ascii="Book Antiqua" w:hAnsi="Book Antiqua"/>
          <w:sz w:val="26"/>
          <w:szCs w:val="26"/>
          <w:u w:val="single"/>
        </w:rPr>
        <w:t>know</w:t>
      </w:r>
      <w:r w:rsidRPr="00047621">
        <w:rPr>
          <w:rFonts w:ascii="Book Antiqua" w:hAnsi="Book Antiqua"/>
          <w:sz w:val="26"/>
          <w:szCs w:val="26"/>
        </w:rPr>
        <w:t>ledge of truth.</w:t>
      </w:r>
    </w:p>
    <w:p w14:paraId="3C091FE0" w14:textId="77777777" w:rsidR="00047621" w:rsidRPr="00047621" w:rsidRDefault="00047621" w:rsidP="00047621">
      <w:pPr>
        <w:spacing w:line="240" w:lineRule="auto"/>
        <w:rPr>
          <w:rFonts w:ascii="Book Antiqua" w:hAnsi="Book Antiqua"/>
          <w:sz w:val="26"/>
          <w:szCs w:val="26"/>
        </w:rPr>
      </w:pPr>
      <w:r w:rsidRPr="00047621">
        <w:rPr>
          <w:rFonts w:ascii="Book Antiqua" w:hAnsi="Book Antiqua"/>
          <w:sz w:val="26"/>
          <w:szCs w:val="26"/>
        </w:rPr>
        <w:t xml:space="preserve">Thou didst </w:t>
      </w:r>
      <w:r w:rsidRPr="00047621">
        <w:rPr>
          <w:rFonts w:ascii="Book Antiqua" w:hAnsi="Book Antiqua"/>
          <w:sz w:val="26"/>
          <w:szCs w:val="26"/>
          <w:u w:val="single"/>
        </w:rPr>
        <w:t>show</w:t>
      </w:r>
      <w:r w:rsidRPr="00047621">
        <w:rPr>
          <w:rFonts w:ascii="Book Antiqua" w:hAnsi="Book Antiqua"/>
          <w:sz w:val="26"/>
          <w:szCs w:val="26"/>
        </w:rPr>
        <w:t xml:space="preserve"> us the way;</w:t>
      </w:r>
    </w:p>
    <w:p w14:paraId="4518B64E" w14:textId="77777777" w:rsidR="00047621" w:rsidRPr="00047621" w:rsidRDefault="00047621" w:rsidP="00047621">
      <w:pPr>
        <w:spacing w:line="240" w:lineRule="auto"/>
        <w:rPr>
          <w:rFonts w:ascii="Book Antiqua" w:hAnsi="Book Antiqua"/>
          <w:sz w:val="26"/>
          <w:szCs w:val="26"/>
        </w:rPr>
      </w:pPr>
      <w:r w:rsidRPr="00047621">
        <w:rPr>
          <w:rFonts w:ascii="Book Antiqua" w:hAnsi="Book Antiqua"/>
          <w:sz w:val="26"/>
          <w:szCs w:val="26"/>
        </w:rPr>
        <w:t xml:space="preserve">now by thy prayers help </w:t>
      </w:r>
      <w:r w:rsidRPr="00047621">
        <w:rPr>
          <w:rFonts w:ascii="Book Antiqua" w:hAnsi="Book Antiqua"/>
          <w:sz w:val="26"/>
          <w:szCs w:val="26"/>
          <w:u w:val="single"/>
        </w:rPr>
        <w:t>lead</w:t>
      </w:r>
      <w:r w:rsidRPr="00047621">
        <w:rPr>
          <w:rFonts w:ascii="Book Antiqua" w:hAnsi="Book Antiqua"/>
          <w:sz w:val="26"/>
          <w:szCs w:val="26"/>
        </w:rPr>
        <w:t xml:space="preserve"> us//</w:t>
      </w:r>
    </w:p>
    <w:p w14:paraId="6016B7AF" w14:textId="77777777" w:rsidR="00047621" w:rsidRPr="00047621" w:rsidRDefault="00047621" w:rsidP="00047621">
      <w:pPr>
        <w:spacing w:line="240" w:lineRule="auto"/>
        <w:rPr>
          <w:rFonts w:ascii="Book Antiqua" w:hAnsi="Book Antiqua"/>
          <w:sz w:val="26"/>
          <w:szCs w:val="26"/>
        </w:rPr>
      </w:pPr>
      <w:r w:rsidRPr="00047621">
        <w:rPr>
          <w:rFonts w:ascii="Book Antiqua" w:hAnsi="Book Antiqua"/>
          <w:sz w:val="26"/>
          <w:szCs w:val="26"/>
        </w:rPr>
        <w:t xml:space="preserve">into the Kingdom of </w:t>
      </w:r>
      <w:r w:rsidRPr="00047621">
        <w:rPr>
          <w:rFonts w:ascii="Book Antiqua" w:hAnsi="Book Antiqua"/>
          <w:sz w:val="26"/>
          <w:szCs w:val="26"/>
          <w:u w:val="single"/>
        </w:rPr>
        <w:t>Heav</w:t>
      </w:r>
      <w:r w:rsidRPr="00047621">
        <w:rPr>
          <w:rFonts w:ascii="Book Antiqua" w:hAnsi="Book Antiqua"/>
          <w:sz w:val="26"/>
          <w:szCs w:val="26"/>
        </w:rPr>
        <w:t xml:space="preserve">en!  </w:t>
      </w:r>
    </w:p>
    <w:p w14:paraId="62919D3F" w14:textId="77777777" w:rsidR="00047621" w:rsidRPr="00047621" w:rsidRDefault="00047621" w:rsidP="00047621">
      <w:pPr>
        <w:spacing w:line="240" w:lineRule="auto"/>
        <w:rPr>
          <w:rFonts w:ascii="Book Antiqua" w:hAnsi="Book Antiqua"/>
          <w:noProof/>
          <w:sz w:val="26"/>
          <w:szCs w:val="26"/>
        </w:rPr>
      </w:pPr>
    </w:p>
    <w:p w14:paraId="074A7094" w14:textId="77777777" w:rsidR="00047621" w:rsidRPr="00047621" w:rsidRDefault="00047621" w:rsidP="00047621">
      <w:pPr>
        <w:spacing w:line="240" w:lineRule="auto"/>
        <w:ind w:firstLine="720"/>
        <w:rPr>
          <w:rFonts w:ascii="Book Antiqua" w:hAnsi="Book Antiqua"/>
          <w:i/>
          <w:iCs/>
          <w:sz w:val="26"/>
          <w:szCs w:val="26"/>
        </w:rPr>
      </w:pPr>
      <w:r w:rsidRPr="00047621">
        <w:rPr>
          <w:rFonts w:ascii="Book Antiqua" w:hAnsi="Book Antiqua"/>
          <w:i/>
          <w:iCs/>
          <w:sz w:val="26"/>
          <w:szCs w:val="26"/>
        </w:rPr>
        <w:t>Glory to the Father, and to the Son, and to the Holy Spirit,</w:t>
      </w:r>
    </w:p>
    <w:p w14:paraId="4DCD8674" w14:textId="77777777" w:rsidR="00047621" w:rsidRPr="00047621" w:rsidRDefault="00047621" w:rsidP="00047621">
      <w:pPr>
        <w:spacing w:line="240" w:lineRule="auto"/>
        <w:ind w:firstLine="720"/>
        <w:rPr>
          <w:rFonts w:ascii="Book Antiqua" w:hAnsi="Book Antiqua"/>
          <w:i/>
          <w:iCs/>
          <w:noProof/>
          <w:sz w:val="26"/>
          <w:szCs w:val="26"/>
        </w:rPr>
      </w:pPr>
      <w:r w:rsidRPr="00047621">
        <w:rPr>
          <w:rFonts w:ascii="Book Antiqua" w:hAnsi="Book Antiqua"/>
          <w:i/>
          <w:iCs/>
          <w:noProof/>
          <w:sz w:val="26"/>
          <w:szCs w:val="26"/>
        </w:rPr>
        <w:t>now and ever, and unto ages of ages. Amen.</w:t>
      </w:r>
    </w:p>
    <w:p w14:paraId="60ABDBD1" w14:textId="77777777" w:rsidR="00047621" w:rsidRPr="00047621" w:rsidRDefault="00047621" w:rsidP="00047621">
      <w:pPr>
        <w:spacing w:line="240" w:lineRule="auto"/>
        <w:rPr>
          <w:rFonts w:ascii="Book Antiqua" w:hAnsi="Book Antiqua"/>
          <w:noProof/>
          <w:sz w:val="26"/>
          <w:szCs w:val="26"/>
        </w:rPr>
      </w:pPr>
    </w:p>
    <w:p w14:paraId="3C1CCC4C" w14:textId="77777777" w:rsidR="00047621" w:rsidRPr="00047621" w:rsidRDefault="00047621" w:rsidP="00047621">
      <w:pPr>
        <w:spacing w:line="240" w:lineRule="auto"/>
        <w:ind w:firstLine="720"/>
        <w:rPr>
          <w:rFonts w:ascii="Book Antiqua" w:hAnsi="Book Antiqua"/>
          <w:i/>
          <w:color w:val="FF0000"/>
        </w:rPr>
      </w:pPr>
      <w:bookmarkStart w:id="8" w:name="_Hlk50058236"/>
      <w:r w:rsidRPr="00047621">
        <w:rPr>
          <w:rFonts w:ascii="Book Antiqua" w:hAnsi="Book Antiqua"/>
          <w:b/>
          <w:sz w:val="26"/>
        </w:rPr>
        <w:t>Tone 4</w:t>
      </w:r>
      <w:r w:rsidRPr="00047621">
        <w:rPr>
          <w:rFonts w:ascii="Book Antiqua" w:hAnsi="Book Antiqua"/>
          <w:sz w:val="26"/>
        </w:rPr>
        <w:tab/>
      </w:r>
      <w:r w:rsidRPr="00047621">
        <w:rPr>
          <w:rFonts w:ascii="Book Antiqua" w:hAnsi="Book Antiqua"/>
          <w:b/>
          <w:bCs/>
          <w:sz w:val="26"/>
        </w:rPr>
        <w:t>Resurrectional Dismissal Theotokion</w:t>
      </w:r>
    </w:p>
    <w:p w14:paraId="37D6649D" w14:textId="77777777" w:rsidR="00047621" w:rsidRPr="00047621" w:rsidRDefault="00047621" w:rsidP="00047621">
      <w:pPr>
        <w:spacing w:line="240" w:lineRule="auto"/>
        <w:rPr>
          <w:rFonts w:ascii="Book Antiqua" w:hAnsi="Book Antiqua"/>
          <w:iCs/>
          <w:sz w:val="26"/>
          <w:szCs w:val="26"/>
        </w:rPr>
      </w:pPr>
    </w:p>
    <w:p w14:paraId="36DEAF2E" w14:textId="77777777" w:rsidR="00047621" w:rsidRPr="00047621" w:rsidRDefault="00047621" w:rsidP="00047621">
      <w:pPr>
        <w:spacing w:line="240" w:lineRule="auto"/>
        <w:rPr>
          <w:rFonts w:ascii="Book Antiqua" w:hAnsi="Book Antiqua"/>
          <w:sz w:val="26"/>
        </w:rPr>
      </w:pPr>
      <w:r w:rsidRPr="00047621">
        <w:rPr>
          <w:rFonts w:ascii="Book Antiqua" w:hAnsi="Book Antiqua"/>
          <w:sz w:val="26"/>
        </w:rPr>
        <w:t>The mystery of all e</w:t>
      </w:r>
      <w:r w:rsidRPr="00047621">
        <w:rPr>
          <w:rFonts w:ascii="Book Antiqua" w:hAnsi="Book Antiqua"/>
          <w:sz w:val="26"/>
          <w:u w:val="single"/>
        </w:rPr>
        <w:t>ter</w:t>
      </w:r>
      <w:r w:rsidRPr="00047621">
        <w:rPr>
          <w:rFonts w:ascii="Book Antiqua" w:hAnsi="Book Antiqua"/>
          <w:sz w:val="26"/>
        </w:rPr>
        <w:t>nity,</w:t>
      </w:r>
    </w:p>
    <w:p w14:paraId="17F350E1" w14:textId="77777777" w:rsidR="00047621" w:rsidRPr="00047621" w:rsidRDefault="00047621" w:rsidP="00047621">
      <w:pPr>
        <w:spacing w:line="240" w:lineRule="auto"/>
        <w:rPr>
          <w:rFonts w:ascii="Book Antiqua" w:hAnsi="Book Antiqua"/>
          <w:sz w:val="26"/>
        </w:rPr>
      </w:pPr>
      <w:r w:rsidRPr="00047621">
        <w:rPr>
          <w:rFonts w:ascii="Book Antiqua" w:hAnsi="Book Antiqua"/>
          <w:sz w:val="26"/>
        </w:rPr>
        <w:t xml:space="preserve">unknown even by </w:t>
      </w:r>
      <w:r w:rsidRPr="00047621">
        <w:rPr>
          <w:rFonts w:ascii="Book Antiqua" w:hAnsi="Book Antiqua"/>
          <w:sz w:val="26"/>
          <w:u w:val="single"/>
        </w:rPr>
        <w:t>An</w:t>
      </w:r>
      <w:r w:rsidRPr="00047621">
        <w:rPr>
          <w:rFonts w:ascii="Book Antiqua" w:hAnsi="Book Antiqua"/>
          <w:sz w:val="26"/>
        </w:rPr>
        <w:t>gels,</w:t>
      </w:r>
    </w:p>
    <w:p w14:paraId="6C72810E" w14:textId="77777777" w:rsidR="00047621" w:rsidRPr="00047621" w:rsidRDefault="00047621" w:rsidP="00047621">
      <w:pPr>
        <w:spacing w:line="240" w:lineRule="auto"/>
        <w:rPr>
          <w:rFonts w:ascii="Book Antiqua" w:hAnsi="Book Antiqua"/>
          <w:sz w:val="26"/>
        </w:rPr>
      </w:pPr>
      <w:r w:rsidRPr="00047621">
        <w:rPr>
          <w:rFonts w:ascii="Book Antiqua" w:hAnsi="Book Antiqua"/>
          <w:sz w:val="26"/>
        </w:rPr>
        <w:t xml:space="preserve">through thee, O Theotokos, is revealed to </w:t>
      </w:r>
      <w:r w:rsidRPr="00047621">
        <w:rPr>
          <w:rFonts w:ascii="Book Antiqua" w:hAnsi="Book Antiqua"/>
          <w:sz w:val="26"/>
          <w:u w:val="single"/>
        </w:rPr>
        <w:t>those</w:t>
      </w:r>
      <w:r w:rsidRPr="00047621">
        <w:rPr>
          <w:rFonts w:ascii="Book Antiqua" w:hAnsi="Book Antiqua"/>
          <w:sz w:val="26"/>
        </w:rPr>
        <w:t xml:space="preserve"> on earth:</w:t>
      </w:r>
    </w:p>
    <w:p w14:paraId="7FCDF490" w14:textId="77777777" w:rsidR="00047621" w:rsidRPr="00047621" w:rsidRDefault="00047621" w:rsidP="00047621">
      <w:pPr>
        <w:spacing w:line="240" w:lineRule="auto"/>
        <w:rPr>
          <w:rFonts w:ascii="Book Antiqua" w:hAnsi="Book Antiqua"/>
          <w:sz w:val="26"/>
        </w:rPr>
      </w:pPr>
      <w:r w:rsidRPr="00047621">
        <w:rPr>
          <w:rFonts w:ascii="Book Antiqua" w:hAnsi="Book Antiqua"/>
          <w:sz w:val="26"/>
        </w:rPr>
        <w:t>God incarnate by union without con</w:t>
      </w:r>
      <w:r w:rsidRPr="00047621">
        <w:rPr>
          <w:rFonts w:ascii="Book Antiqua" w:hAnsi="Book Antiqua"/>
          <w:sz w:val="26"/>
          <w:u w:val="single"/>
        </w:rPr>
        <w:t>fu</w:t>
      </w:r>
      <w:r w:rsidRPr="00047621">
        <w:rPr>
          <w:rFonts w:ascii="Book Antiqua" w:hAnsi="Book Antiqua"/>
          <w:sz w:val="26"/>
        </w:rPr>
        <w:t>sion.</w:t>
      </w:r>
    </w:p>
    <w:p w14:paraId="1B2C2988" w14:textId="77777777" w:rsidR="00047621" w:rsidRPr="00047621" w:rsidRDefault="00047621" w:rsidP="00047621">
      <w:pPr>
        <w:spacing w:line="240" w:lineRule="auto"/>
        <w:rPr>
          <w:rFonts w:ascii="Book Antiqua" w:hAnsi="Book Antiqua"/>
          <w:sz w:val="26"/>
        </w:rPr>
      </w:pPr>
      <w:r w:rsidRPr="00047621">
        <w:rPr>
          <w:rFonts w:ascii="Book Antiqua" w:hAnsi="Book Antiqua"/>
          <w:sz w:val="26"/>
        </w:rPr>
        <w:t xml:space="preserve">He voluntarily accepted the </w:t>
      </w:r>
      <w:r w:rsidRPr="00047621">
        <w:rPr>
          <w:rFonts w:ascii="Book Antiqua" w:hAnsi="Book Antiqua"/>
          <w:sz w:val="26"/>
          <w:u w:val="single"/>
        </w:rPr>
        <w:t>Cross</w:t>
      </w:r>
      <w:r w:rsidRPr="00047621">
        <w:rPr>
          <w:rFonts w:ascii="Book Antiqua" w:hAnsi="Book Antiqua"/>
          <w:sz w:val="26"/>
        </w:rPr>
        <w:t xml:space="preserve"> for us,</w:t>
      </w:r>
    </w:p>
    <w:p w14:paraId="08420B92" w14:textId="77777777" w:rsidR="00047621" w:rsidRPr="00047621" w:rsidRDefault="00047621" w:rsidP="00047621">
      <w:pPr>
        <w:spacing w:line="240" w:lineRule="auto"/>
        <w:rPr>
          <w:rFonts w:ascii="Book Antiqua" w:hAnsi="Book Antiqua"/>
          <w:sz w:val="26"/>
        </w:rPr>
      </w:pPr>
      <w:r w:rsidRPr="00047621">
        <w:rPr>
          <w:rFonts w:ascii="Book Antiqua" w:hAnsi="Book Antiqua"/>
          <w:sz w:val="26"/>
        </w:rPr>
        <w:t>by which He resurrected the first-cre</w:t>
      </w:r>
      <w:r w:rsidRPr="00047621">
        <w:rPr>
          <w:rFonts w:ascii="Book Antiqua" w:hAnsi="Book Antiqua"/>
          <w:sz w:val="26"/>
          <w:u w:val="single"/>
        </w:rPr>
        <w:t>a</w:t>
      </w:r>
      <w:r w:rsidRPr="00047621">
        <w:rPr>
          <w:rFonts w:ascii="Book Antiqua" w:hAnsi="Book Antiqua"/>
          <w:sz w:val="26"/>
        </w:rPr>
        <w:t>ted man,//</w:t>
      </w:r>
    </w:p>
    <w:p w14:paraId="68C28640" w14:textId="77777777" w:rsidR="00047621" w:rsidRPr="00047621" w:rsidRDefault="00047621" w:rsidP="00047621">
      <w:pPr>
        <w:spacing w:line="240" w:lineRule="auto"/>
        <w:rPr>
          <w:rFonts w:ascii="Book Antiqua" w:hAnsi="Book Antiqua"/>
          <w:sz w:val="26"/>
        </w:rPr>
      </w:pPr>
      <w:r w:rsidRPr="00047621">
        <w:rPr>
          <w:rFonts w:ascii="Book Antiqua" w:hAnsi="Book Antiqua"/>
          <w:sz w:val="26"/>
        </w:rPr>
        <w:t xml:space="preserve">saving our </w:t>
      </w:r>
      <w:r w:rsidRPr="00047621">
        <w:rPr>
          <w:rFonts w:ascii="Book Antiqua" w:hAnsi="Book Antiqua"/>
          <w:sz w:val="26"/>
          <w:u w:val="single"/>
        </w:rPr>
        <w:t>souls</w:t>
      </w:r>
      <w:r w:rsidRPr="00047621">
        <w:rPr>
          <w:rFonts w:ascii="Book Antiqua" w:hAnsi="Book Antiqua"/>
          <w:sz w:val="26"/>
        </w:rPr>
        <w:t xml:space="preserve"> from death.</w:t>
      </w:r>
    </w:p>
    <w:bookmarkEnd w:id="8"/>
    <w:p w14:paraId="00000098" w14:textId="4D994B4A" w:rsidR="00047621" w:rsidRDefault="00047621">
      <w:pPr>
        <w:rPr>
          <w:rFonts w:ascii="Book Antiqua" w:eastAsia="Book Antiqua" w:hAnsi="Book Antiqua" w:cs="Book Antiqua"/>
          <w:sz w:val="26"/>
          <w:szCs w:val="26"/>
        </w:rPr>
      </w:pPr>
      <w:r>
        <w:rPr>
          <w:rFonts w:ascii="Book Antiqua" w:eastAsia="Book Antiqua" w:hAnsi="Book Antiqua" w:cs="Book Antiqua"/>
          <w:sz w:val="26"/>
          <w:szCs w:val="26"/>
        </w:rPr>
        <w:br w:type="page"/>
      </w:r>
    </w:p>
    <w:p w14:paraId="5F58E3D9" w14:textId="77777777" w:rsidR="00047621" w:rsidRPr="00047621" w:rsidRDefault="00047621" w:rsidP="00047621">
      <w:pPr>
        <w:spacing w:line="240" w:lineRule="auto"/>
        <w:rPr>
          <w:rFonts w:ascii="Book Antiqua" w:eastAsiaTheme="minorHAnsi" w:hAnsi="Book Antiqua" w:cstheme="minorBidi"/>
          <w:b/>
          <w:bCs/>
          <w:i/>
          <w:iCs/>
          <w:sz w:val="26"/>
          <w:szCs w:val="26"/>
        </w:rPr>
      </w:pPr>
      <w:r w:rsidRPr="00047621">
        <w:rPr>
          <w:rFonts w:ascii="Book Antiqua" w:eastAsiaTheme="minorHAnsi" w:hAnsi="Book Antiqua" w:cstheme="minorBidi"/>
          <w:b/>
          <w:bCs/>
          <w:i/>
          <w:iCs/>
          <w:sz w:val="26"/>
          <w:szCs w:val="26"/>
        </w:rPr>
        <w:lastRenderedPageBreak/>
        <w:t>[Alternate Troparion]</w:t>
      </w:r>
    </w:p>
    <w:p w14:paraId="7029EF4B" w14:textId="77777777" w:rsidR="00047621" w:rsidRPr="00047621" w:rsidRDefault="00047621" w:rsidP="00047621">
      <w:pPr>
        <w:spacing w:line="240" w:lineRule="auto"/>
        <w:rPr>
          <w:rFonts w:ascii="Book Antiqua" w:eastAsiaTheme="minorHAnsi" w:hAnsi="Book Antiqua" w:cstheme="minorBidi"/>
          <w:b/>
          <w:bCs/>
          <w:i/>
          <w:iCs/>
          <w:sz w:val="26"/>
          <w:szCs w:val="26"/>
        </w:rPr>
      </w:pPr>
    </w:p>
    <w:p w14:paraId="13CE0CEE" w14:textId="77777777" w:rsidR="00047621" w:rsidRPr="00047621" w:rsidRDefault="00047621" w:rsidP="00047621">
      <w:pPr>
        <w:spacing w:line="240" w:lineRule="auto"/>
        <w:ind w:firstLine="720"/>
        <w:rPr>
          <w:rFonts w:ascii="Book Antiqua" w:hAnsi="Book Antiqua"/>
          <w:i/>
          <w:color w:val="FF0000"/>
          <w:sz w:val="26"/>
          <w:szCs w:val="26"/>
        </w:rPr>
      </w:pPr>
      <w:r w:rsidRPr="00047621">
        <w:rPr>
          <w:rFonts w:ascii="Book Antiqua" w:hAnsi="Book Antiqua"/>
          <w:b/>
          <w:sz w:val="26"/>
          <w:szCs w:val="26"/>
        </w:rPr>
        <w:t>Tone 2</w:t>
      </w:r>
      <w:r w:rsidRPr="00047621">
        <w:rPr>
          <w:rFonts w:ascii="Book Antiqua" w:hAnsi="Book Antiqua"/>
          <w:sz w:val="26"/>
          <w:szCs w:val="26"/>
        </w:rPr>
        <w:tab/>
      </w:r>
      <w:r w:rsidRPr="00047621">
        <w:rPr>
          <w:rFonts w:ascii="Book Antiqua" w:hAnsi="Book Antiqua"/>
          <w:b/>
          <w:bCs/>
          <w:iCs/>
          <w:sz w:val="26"/>
          <w:szCs w:val="26"/>
        </w:rPr>
        <w:t>Troparion</w:t>
      </w:r>
      <w:r w:rsidRPr="00047621">
        <w:rPr>
          <w:rFonts w:ascii="Book Antiqua" w:hAnsi="Book Antiqua"/>
          <w:b/>
          <w:bCs/>
          <w:iCs/>
          <w:color w:val="FF0000"/>
          <w:sz w:val="26"/>
          <w:szCs w:val="26"/>
        </w:rPr>
        <w:tab/>
      </w:r>
      <w:r w:rsidRPr="00047621">
        <w:rPr>
          <w:rFonts w:ascii="Book Antiqua" w:hAnsi="Book Antiqua"/>
          <w:i/>
          <w:color w:val="FF0000"/>
          <w:sz w:val="26"/>
          <w:szCs w:val="26"/>
        </w:rPr>
        <w:t>(St. Innocent)</w:t>
      </w:r>
    </w:p>
    <w:p w14:paraId="62D2C387" w14:textId="77777777" w:rsidR="00047621" w:rsidRPr="00047621" w:rsidRDefault="00047621" w:rsidP="00047621">
      <w:pPr>
        <w:spacing w:line="240" w:lineRule="auto"/>
        <w:ind w:firstLine="720"/>
        <w:rPr>
          <w:rFonts w:ascii="Book Antiqua" w:hAnsi="Book Antiqua"/>
          <w:i/>
          <w:color w:val="FF0000"/>
          <w:sz w:val="26"/>
          <w:szCs w:val="26"/>
        </w:rPr>
      </w:pPr>
    </w:p>
    <w:p w14:paraId="4AA3ED4E" w14:textId="77777777" w:rsidR="00047621" w:rsidRPr="00047621" w:rsidRDefault="00047621" w:rsidP="00047621">
      <w:pPr>
        <w:spacing w:line="240" w:lineRule="auto"/>
        <w:rPr>
          <w:rFonts w:ascii="Book Antiqua" w:hAnsi="Book Antiqua"/>
          <w:sz w:val="26"/>
          <w:szCs w:val="26"/>
        </w:rPr>
      </w:pPr>
      <w:r w:rsidRPr="00047621">
        <w:rPr>
          <w:rFonts w:ascii="Book Antiqua" w:hAnsi="Book Antiqua"/>
          <w:sz w:val="26"/>
          <w:szCs w:val="26"/>
        </w:rPr>
        <w:t>Thou didst e</w:t>
      </w:r>
      <w:r w:rsidRPr="00047621">
        <w:rPr>
          <w:rFonts w:ascii="Book Antiqua" w:hAnsi="Book Antiqua"/>
          <w:sz w:val="26"/>
          <w:szCs w:val="26"/>
          <w:u w:val="single"/>
        </w:rPr>
        <w:t>van</w:t>
      </w:r>
      <w:r w:rsidRPr="00047621">
        <w:rPr>
          <w:rFonts w:ascii="Book Antiqua" w:hAnsi="Book Antiqua"/>
          <w:sz w:val="26"/>
          <w:szCs w:val="26"/>
        </w:rPr>
        <w:t xml:space="preserve">gelize the Northern people of America and </w:t>
      </w:r>
      <w:r w:rsidRPr="00047621">
        <w:rPr>
          <w:rFonts w:ascii="Book Antiqua" w:hAnsi="Book Antiqua"/>
          <w:sz w:val="26"/>
          <w:szCs w:val="26"/>
          <w:u w:val="single"/>
        </w:rPr>
        <w:t>A</w:t>
      </w:r>
      <w:r w:rsidRPr="00047621">
        <w:rPr>
          <w:rFonts w:ascii="Book Antiqua" w:hAnsi="Book Antiqua"/>
          <w:sz w:val="26"/>
          <w:szCs w:val="26"/>
        </w:rPr>
        <w:t>sia,</w:t>
      </w:r>
    </w:p>
    <w:p w14:paraId="0DD3AC52" w14:textId="77777777" w:rsidR="00047621" w:rsidRPr="00047621" w:rsidRDefault="00047621" w:rsidP="00047621">
      <w:pPr>
        <w:spacing w:line="240" w:lineRule="auto"/>
        <w:rPr>
          <w:rFonts w:ascii="Book Antiqua" w:hAnsi="Book Antiqua"/>
          <w:sz w:val="26"/>
          <w:szCs w:val="26"/>
        </w:rPr>
      </w:pPr>
      <w:r w:rsidRPr="00047621">
        <w:rPr>
          <w:rFonts w:ascii="Book Antiqua" w:hAnsi="Book Antiqua"/>
          <w:sz w:val="26"/>
          <w:szCs w:val="26"/>
        </w:rPr>
        <w:t xml:space="preserve">proclaiming the Gospel of Christ to the natives in their </w:t>
      </w:r>
      <w:r w:rsidRPr="00047621">
        <w:rPr>
          <w:rFonts w:ascii="Book Antiqua" w:hAnsi="Book Antiqua"/>
          <w:sz w:val="26"/>
          <w:szCs w:val="26"/>
          <w:u w:val="single"/>
        </w:rPr>
        <w:t>own</w:t>
      </w:r>
      <w:r w:rsidRPr="00047621">
        <w:rPr>
          <w:rFonts w:ascii="Book Antiqua" w:hAnsi="Book Antiqua"/>
          <w:sz w:val="26"/>
          <w:szCs w:val="26"/>
        </w:rPr>
        <w:t xml:space="preserve"> tongues,</w:t>
      </w:r>
    </w:p>
    <w:p w14:paraId="0C86773F" w14:textId="77777777" w:rsidR="00047621" w:rsidRPr="00047621" w:rsidRDefault="00047621" w:rsidP="00047621">
      <w:pPr>
        <w:spacing w:line="240" w:lineRule="auto"/>
        <w:rPr>
          <w:rFonts w:ascii="Book Antiqua" w:hAnsi="Book Antiqua"/>
          <w:sz w:val="26"/>
          <w:szCs w:val="26"/>
        </w:rPr>
      </w:pPr>
      <w:r w:rsidRPr="00047621">
        <w:rPr>
          <w:rFonts w:ascii="Book Antiqua" w:hAnsi="Book Antiqua"/>
          <w:sz w:val="26"/>
          <w:szCs w:val="26"/>
        </w:rPr>
        <w:t xml:space="preserve">O </w:t>
      </w:r>
      <w:r w:rsidRPr="00047621">
        <w:rPr>
          <w:rFonts w:ascii="Book Antiqua" w:hAnsi="Book Antiqua"/>
          <w:sz w:val="26"/>
          <w:szCs w:val="26"/>
          <w:u w:val="single"/>
        </w:rPr>
        <w:t>Ho</w:t>
      </w:r>
      <w:r w:rsidRPr="00047621">
        <w:rPr>
          <w:rFonts w:ascii="Book Antiqua" w:hAnsi="Book Antiqua"/>
          <w:sz w:val="26"/>
          <w:szCs w:val="26"/>
        </w:rPr>
        <w:t xml:space="preserve">ly Hierarch, Father </w:t>
      </w:r>
      <w:r w:rsidRPr="00047621">
        <w:rPr>
          <w:rFonts w:ascii="Book Antiqua" w:hAnsi="Book Antiqua"/>
          <w:sz w:val="26"/>
          <w:szCs w:val="26"/>
          <w:u w:val="single"/>
        </w:rPr>
        <w:t>In</w:t>
      </w:r>
      <w:r w:rsidRPr="00047621">
        <w:rPr>
          <w:rFonts w:ascii="Book Antiqua" w:hAnsi="Book Antiqua"/>
          <w:sz w:val="26"/>
          <w:szCs w:val="26"/>
        </w:rPr>
        <w:t>nocent,</w:t>
      </w:r>
    </w:p>
    <w:p w14:paraId="1D995ADF" w14:textId="77777777" w:rsidR="00047621" w:rsidRPr="00047621" w:rsidRDefault="00047621" w:rsidP="00047621">
      <w:pPr>
        <w:spacing w:line="240" w:lineRule="auto"/>
        <w:rPr>
          <w:rFonts w:ascii="Book Antiqua" w:hAnsi="Book Antiqua"/>
          <w:sz w:val="26"/>
          <w:szCs w:val="26"/>
        </w:rPr>
      </w:pPr>
      <w:r w:rsidRPr="00047621">
        <w:rPr>
          <w:rFonts w:ascii="Book Antiqua" w:hAnsi="Book Antiqua"/>
          <w:sz w:val="26"/>
          <w:szCs w:val="26"/>
        </w:rPr>
        <w:t xml:space="preserve">Enlightener of Alaska and All America, whose ways were </w:t>
      </w:r>
      <w:r w:rsidRPr="00047621">
        <w:rPr>
          <w:rFonts w:ascii="Book Antiqua" w:hAnsi="Book Antiqua"/>
          <w:sz w:val="26"/>
          <w:szCs w:val="26"/>
          <w:u w:val="single"/>
        </w:rPr>
        <w:t>or</w:t>
      </w:r>
      <w:r w:rsidRPr="00047621">
        <w:rPr>
          <w:rFonts w:ascii="Book Antiqua" w:hAnsi="Book Antiqua"/>
          <w:sz w:val="26"/>
          <w:szCs w:val="26"/>
        </w:rPr>
        <w:t xml:space="preserve">dered by the </w:t>
      </w:r>
    </w:p>
    <w:p w14:paraId="1F3FCC38" w14:textId="77777777" w:rsidR="00047621" w:rsidRPr="00047621" w:rsidRDefault="00047621" w:rsidP="00047621">
      <w:pPr>
        <w:spacing w:line="240" w:lineRule="auto"/>
        <w:ind w:firstLine="720"/>
        <w:rPr>
          <w:rFonts w:ascii="Book Antiqua" w:hAnsi="Book Antiqua"/>
          <w:sz w:val="26"/>
          <w:szCs w:val="26"/>
        </w:rPr>
      </w:pPr>
      <w:r w:rsidRPr="00047621">
        <w:rPr>
          <w:rFonts w:ascii="Book Antiqua" w:hAnsi="Book Antiqua"/>
          <w:sz w:val="26"/>
          <w:szCs w:val="26"/>
        </w:rPr>
        <w:t>Lord.//</w:t>
      </w:r>
    </w:p>
    <w:p w14:paraId="6D8A4473" w14:textId="77777777" w:rsidR="00047621" w:rsidRPr="00047621" w:rsidRDefault="00047621" w:rsidP="00047621">
      <w:pPr>
        <w:spacing w:line="240" w:lineRule="auto"/>
        <w:rPr>
          <w:rFonts w:ascii="Book Antiqua" w:hAnsi="Book Antiqua"/>
          <w:sz w:val="26"/>
          <w:szCs w:val="26"/>
        </w:rPr>
      </w:pPr>
      <w:r w:rsidRPr="00047621">
        <w:rPr>
          <w:rFonts w:ascii="Book Antiqua" w:hAnsi="Book Antiqua"/>
          <w:sz w:val="26"/>
          <w:szCs w:val="26"/>
        </w:rPr>
        <w:t xml:space="preserve">Pray to Him for the salvation of our souls in His </w:t>
      </w:r>
      <w:r w:rsidRPr="00047621">
        <w:rPr>
          <w:rFonts w:ascii="Book Antiqua" w:hAnsi="Book Antiqua"/>
          <w:sz w:val="26"/>
          <w:szCs w:val="26"/>
          <w:u w:val="single"/>
        </w:rPr>
        <w:t>Heav</w:t>
      </w:r>
      <w:r w:rsidRPr="00047621">
        <w:rPr>
          <w:rFonts w:ascii="Book Antiqua" w:hAnsi="Book Antiqua"/>
          <w:sz w:val="26"/>
          <w:szCs w:val="26"/>
        </w:rPr>
        <w:t>enly Kingdom!</w:t>
      </w:r>
    </w:p>
    <w:p w14:paraId="6C70F440" w14:textId="77777777" w:rsidR="00047621" w:rsidRPr="00047621" w:rsidRDefault="00047621" w:rsidP="00047621">
      <w:pPr>
        <w:spacing w:line="240" w:lineRule="auto"/>
        <w:rPr>
          <w:rFonts w:ascii="Book Antiqua" w:eastAsiaTheme="minorHAnsi" w:hAnsi="Book Antiqua" w:cstheme="minorBidi"/>
          <w:i/>
          <w:iCs/>
          <w:sz w:val="26"/>
          <w:szCs w:val="26"/>
        </w:rPr>
      </w:pPr>
    </w:p>
    <w:p w14:paraId="44571A7C" w14:textId="77777777" w:rsidR="00047621" w:rsidRPr="00047621" w:rsidRDefault="00047621" w:rsidP="00047621">
      <w:pPr>
        <w:spacing w:line="240" w:lineRule="auto"/>
        <w:ind w:firstLine="720"/>
        <w:rPr>
          <w:rFonts w:ascii="Book Antiqua" w:hAnsi="Book Antiqua"/>
          <w:i/>
          <w:iCs/>
          <w:sz w:val="26"/>
          <w:szCs w:val="26"/>
        </w:rPr>
      </w:pPr>
      <w:r w:rsidRPr="00047621">
        <w:rPr>
          <w:rFonts w:ascii="Book Antiqua" w:hAnsi="Book Antiqua"/>
          <w:i/>
          <w:iCs/>
          <w:sz w:val="26"/>
          <w:szCs w:val="26"/>
        </w:rPr>
        <w:t>Glory to the Father, and to the Son, and to the Holy Spirit,</w:t>
      </w:r>
    </w:p>
    <w:p w14:paraId="5C9FDBCA" w14:textId="77777777" w:rsidR="00047621" w:rsidRPr="00047621" w:rsidRDefault="00047621" w:rsidP="00047621">
      <w:pPr>
        <w:spacing w:line="240" w:lineRule="auto"/>
        <w:ind w:firstLine="720"/>
        <w:rPr>
          <w:rFonts w:ascii="Book Antiqua" w:hAnsi="Book Antiqua"/>
          <w:i/>
          <w:iCs/>
          <w:noProof/>
          <w:sz w:val="26"/>
          <w:szCs w:val="26"/>
        </w:rPr>
      </w:pPr>
      <w:r w:rsidRPr="00047621">
        <w:rPr>
          <w:rFonts w:ascii="Book Antiqua" w:hAnsi="Book Antiqua"/>
          <w:i/>
          <w:iCs/>
          <w:noProof/>
          <w:sz w:val="26"/>
          <w:szCs w:val="26"/>
        </w:rPr>
        <w:t>now and ever, and unto ages of ages. Amen.</w:t>
      </w:r>
    </w:p>
    <w:p w14:paraId="7BBFBEED" w14:textId="77777777" w:rsidR="00047621" w:rsidRPr="00047621" w:rsidRDefault="00047621" w:rsidP="00047621">
      <w:pPr>
        <w:spacing w:line="240" w:lineRule="auto"/>
        <w:rPr>
          <w:rFonts w:ascii="Book Antiqua" w:eastAsiaTheme="minorHAnsi" w:hAnsi="Book Antiqua" w:cstheme="minorBidi"/>
          <w:i/>
          <w:iCs/>
          <w:sz w:val="26"/>
          <w:szCs w:val="26"/>
        </w:rPr>
      </w:pPr>
    </w:p>
    <w:p w14:paraId="060C958B" w14:textId="77777777" w:rsidR="00047621" w:rsidRPr="00047621" w:rsidRDefault="00047621" w:rsidP="00047621">
      <w:pPr>
        <w:spacing w:line="240" w:lineRule="auto"/>
        <w:ind w:firstLine="720"/>
        <w:rPr>
          <w:rFonts w:ascii="Book Antiqua" w:hAnsi="Book Antiqua"/>
          <w:i/>
          <w:color w:val="FF0000"/>
        </w:rPr>
      </w:pPr>
      <w:r w:rsidRPr="00047621">
        <w:rPr>
          <w:rFonts w:ascii="Book Antiqua" w:hAnsi="Book Antiqua"/>
          <w:b/>
          <w:sz w:val="26"/>
        </w:rPr>
        <w:t>Tone 2</w:t>
      </w:r>
      <w:r w:rsidRPr="00047621">
        <w:rPr>
          <w:rFonts w:ascii="Book Antiqua" w:hAnsi="Book Antiqua"/>
          <w:sz w:val="26"/>
        </w:rPr>
        <w:tab/>
      </w:r>
      <w:r w:rsidRPr="00047621">
        <w:rPr>
          <w:rFonts w:ascii="Book Antiqua" w:hAnsi="Book Antiqua"/>
          <w:b/>
          <w:bCs/>
          <w:sz w:val="26"/>
        </w:rPr>
        <w:t>Resurrectional Dismissal Theotokion</w:t>
      </w:r>
    </w:p>
    <w:p w14:paraId="2BD1AA52" w14:textId="77777777" w:rsidR="00047621" w:rsidRPr="00047621" w:rsidRDefault="00047621" w:rsidP="00047621">
      <w:pPr>
        <w:spacing w:line="240" w:lineRule="auto"/>
        <w:rPr>
          <w:rFonts w:ascii="Book Antiqua" w:hAnsi="Book Antiqua"/>
          <w:iCs/>
          <w:sz w:val="26"/>
          <w:szCs w:val="26"/>
        </w:rPr>
      </w:pPr>
    </w:p>
    <w:p w14:paraId="257FE7CE" w14:textId="77777777" w:rsidR="00047621" w:rsidRPr="00047621" w:rsidRDefault="00047621" w:rsidP="00047621">
      <w:pPr>
        <w:spacing w:line="240" w:lineRule="auto"/>
        <w:rPr>
          <w:rFonts w:ascii="Book Antiqua" w:hAnsi="Book Antiqua"/>
          <w:iCs/>
          <w:sz w:val="26"/>
          <w:szCs w:val="26"/>
        </w:rPr>
      </w:pPr>
      <w:r w:rsidRPr="00047621">
        <w:rPr>
          <w:rFonts w:ascii="Book Antiqua" w:hAnsi="Book Antiqua"/>
          <w:iCs/>
          <w:sz w:val="26"/>
          <w:szCs w:val="26"/>
        </w:rPr>
        <w:t xml:space="preserve">All beyond </w:t>
      </w:r>
      <w:r w:rsidRPr="00047621">
        <w:rPr>
          <w:rFonts w:ascii="Book Antiqua" w:hAnsi="Book Antiqua"/>
          <w:iCs/>
          <w:sz w:val="26"/>
          <w:szCs w:val="26"/>
          <w:u w:val="single"/>
        </w:rPr>
        <w:t>thought</w:t>
      </w:r>
      <w:r w:rsidRPr="00047621">
        <w:rPr>
          <w:rFonts w:ascii="Book Antiqua" w:hAnsi="Book Antiqua"/>
          <w:iCs/>
          <w:sz w:val="26"/>
          <w:szCs w:val="26"/>
        </w:rPr>
        <w:t xml:space="preserve">, all most </w:t>
      </w:r>
      <w:r w:rsidRPr="00047621">
        <w:rPr>
          <w:rFonts w:ascii="Book Antiqua" w:hAnsi="Book Antiqua"/>
          <w:iCs/>
          <w:sz w:val="26"/>
          <w:szCs w:val="26"/>
          <w:u w:val="single"/>
        </w:rPr>
        <w:t>glo</w:t>
      </w:r>
      <w:r w:rsidRPr="00047621">
        <w:rPr>
          <w:rFonts w:ascii="Book Antiqua" w:hAnsi="Book Antiqua"/>
          <w:iCs/>
          <w:sz w:val="26"/>
          <w:szCs w:val="26"/>
        </w:rPr>
        <w:t>rious,</w:t>
      </w:r>
    </w:p>
    <w:p w14:paraId="36EC7F69" w14:textId="77777777" w:rsidR="00047621" w:rsidRPr="00047621" w:rsidRDefault="00047621" w:rsidP="00047621">
      <w:pPr>
        <w:spacing w:line="240" w:lineRule="auto"/>
        <w:rPr>
          <w:rFonts w:ascii="Book Antiqua" w:hAnsi="Book Antiqua"/>
          <w:iCs/>
          <w:sz w:val="26"/>
          <w:szCs w:val="26"/>
        </w:rPr>
      </w:pPr>
      <w:r w:rsidRPr="00047621">
        <w:rPr>
          <w:rFonts w:ascii="Book Antiqua" w:hAnsi="Book Antiqua"/>
          <w:iCs/>
          <w:sz w:val="26"/>
          <w:szCs w:val="26"/>
        </w:rPr>
        <w:t>are thy mysteries, O Theo</w:t>
      </w:r>
      <w:r w:rsidRPr="00047621">
        <w:rPr>
          <w:rFonts w:ascii="Book Antiqua" w:hAnsi="Book Antiqua"/>
          <w:iCs/>
          <w:sz w:val="26"/>
          <w:szCs w:val="26"/>
          <w:u w:val="single"/>
        </w:rPr>
        <w:t>to</w:t>
      </w:r>
      <w:r w:rsidRPr="00047621">
        <w:rPr>
          <w:rFonts w:ascii="Book Antiqua" w:hAnsi="Book Antiqua"/>
          <w:iCs/>
          <w:sz w:val="26"/>
          <w:szCs w:val="26"/>
        </w:rPr>
        <w:t>kos.</w:t>
      </w:r>
    </w:p>
    <w:p w14:paraId="29E0B41D" w14:textId="77777777" w:rsidR="00047621" w:rsidRPr="00047621" w:rsidRDefault="00047621" w:rsidP="00047621">
      <w:pPr>
        <w:spacing w:line="240" w:lineRule="auto"/>
        <w:rPr>
          <w:rFonts w:ascii="Book Antiqua" w:hAnsi="Book Antiqua"/>
          <w:iCs/>
          <w:sz w:val="26"/>
          <w:szCs w:val="26"/>
        </w:rPr>
      </w:pPr>
      <w:r w:rsidRPr="00047621">
        <w:rPr>
          <w:rFonts w:ascii="Book Antiqua" w:hAnsi="Book Antiqua"/>
          <w:iCs/>
          <w:sz w:val="26"/>
          <w:szCs w:val="26"/>
        </w:rPr>
        <w:t xml:space="preserve">Sealed in </w:t>
      </w:r>
      <w:r w:rsidRPr="00047621">
        <w:rPr>
          <w:rFonts w:ascii="Book Antiqua" w:hAnsi="Book Antiqua"/>
          <w:iCs/>
          <w:sz w:val="26"/>
          <w:szCs w:val="26"/>
          <w:u w:val="single"/>
        </w:rPr>
        <w:t>pur</w:t>
      </w:r>
      <w:r w:rsidRPr="00047621">
        <w:rPr>
          <w:rFonts w:ascii="Book Antiqua" w:hAnsi="Book Antiqua"/>
          <w:iCs/>
          <w:sz w:val="26"/>
          <w:szCs w:val="26"/>
        </w:rPr>
        <w:t>ity, preserved in vir</w:t>
      </w:r>
      <w:r w:rsidRPr="00047621">
        <w:rPr>
          <w:rFonts w:ascii="Book Antiqua" w:hAnsi="Book Antiqua"/>
          <w:iCs/>
          <w:sz w:val="26"/>
          <w:szCs w:val="26"/>
          <w:u w:val="single"/>
        </w:rPr>
        <w:t>gin</w:t>
      </w:r>
      <w:r w:rsidRPr="00047621">
        <w:rPr>
          <w:rFonts w:ascii="Book Antiqua" w:hAnsi="Book Antiqua"/>
          <w:iCs/>
          <w:sz w:val="26"/>
          <w:szCs w:val="26"/>
        </w:rPr>
        <w:t>ity,</w:t>
      </w:r>
    </w:p>
    <w:p w14:paraId="2C6A95A0" w14:textId="77777777" w:rsidR="00047621" w:rsidRPr="00047621" w:rsidRDefault="00047621" w:rsidP="00047621">
      <w:pPr>
        <w:spacing w:line="240" w:lineRule="auto"/>
        <w:rPr>
          <w:rFonts w:ascii="Book Antiqua" w:hAnsi="Book Antiqua"/>
          <w:iCs/>
          <w:sz w:val="26"/>
          <w:szCs w:val="26"/>
        </w:rPr>
      </w:pPr>
      <w:r w:rsidRPr="00047621">
        <w:rPr>
          <w:rFonts w:ascii="Book Antiqua" w:hAnsi="Book Antiqua"/>
          <w:iCs/>
          <w:sz w:val="26"/>
          <w:szCs w:val="26"/>
        </w:rPr>
        <w:t xml:space="preserve">thou wast revealed to be the true Mother who gavest birth to the </w:t>
      </w:r>
      <w:r w:rsidRPr="00047621">
        <w:rPr>
          <w:rFonts w:ascii="Book Antiqua" w:hAnsi="Book Antiqua"/>
          <w:iCs/>
          <w:sz w:val="26"/>
          <w:szCs w:val="26"/>
          <w:u w:val="single"/>
        </w:rPr>
        <w:t>True</w:t>
      </w:r>
      <w:r w:rsidRPr="00047621">
        <w:rPr>
          <w:rFonts w:ascii="Book Antiqua" w:hAnsi="Book Antiqua"/>
          <w:iCs/>
          <w:sz w:val="26"/>
          <w:szCs w:val="26"/>
        </w:rPr>
        <w:t xml:space="preserve"> God.//</w:t>
      </w:r>
    </w:p>
    <w:p w14:paraId="0FFAF3D8" w14:textId="77777777" w:rsidR="00047621" w:rsidRPr="00047621" w:rsidRDefault="00047621" w:rsidP="00047621">
      <w:pPr>
        <w:spacing w:line="240" w:lineRule="auto"/>
        <w:rPr>
          <w:rFonts w:ascii="Book Antiqua" w:hAnsi="Book Antiqua"/>
          <w:iCs/>
          <w:sz w:val="26"/>
          <w:szCs w:val="26"/>
        </w:rPr>
      </w:pPr>
      <w:r w:rsidRPr="00047621">
        <w:rPr>
          <w:rFonts w:ascii="Book Antiqua" w:hAnsi="Book Antiqua"/>
          <w:iCs/>
          <w:sz w:val="26"/>
          <w:szCs w:val="26"/>
        </w:rPr>
        <w:t>En</w:t>
      </w:r>
      <w:r w:rsidRPr="00047621">
        <w:rPr>
          <w:rFonts w:ascii="Book Antiqua" w:hAnsi="Book Antiqua"/>
          <w:iCs/>
          <w:sz w:val="26"/>
          <w:szCs w:val="26"/>
          <w:u w:val="single"/>
        </w:rPr>
        <w:t>treat</w:t>
      </w:r>
      <w:r w:rsidRPr="00047621">
        <w:rPr>
          <w:rFonts w:ascii="Book Antiqua" w:hAnsi="Book Antiqua"/>
          <w:iCs/>
          <w:sz w:val="26"/>
          <w:szCs w:val="26"/>
        </w:rPr>
        <w:t xml:space="preserve"> Him to </w:t>
      </w:r>
      <w:r w:rsidRPr="00047621">
        <w:rPr>
          <w:rFonts w:ascii="Book Antiqua" w:hAnsi="Book Antiqua"/>
          <w:iCs/>
          <w:sz w:val="26"/>
          <w:szCs w:val="26"/>
          <w:u w:val="single"/>
        </w:rPr>
        <w:t>save</w:t>
      </w:r>
      <w:r w:rsidRPr="00047621">
        <w:rPr>
          <w:rFonts w:ascii="Book Antiqua" w:hAnsi="Book Antiqua"/>
          <w:iCs/>
          <w:sz w:val="26"/>
          <w:szCs w:val="26"/>
        </w:rPr>
        <w:t xml:space="preserve"> our souls.</w:t>
      </w:r>
    </w:p>
    <w:p w14:paraId="0CEA2336" w14:textId="77777777" w:rsidR="008C6C96" w:rsidRDefault="008C6C96">
      <w:pPr>
        <w:pBdr>
          <w:bottom w:val="single" w:sz="6" w:space="1" w:color="000000"/>
        </w:pBdr>
        <w:spacing w:line="240" w:lineRule="auto"/>
        <w:rPr>
          <w:rFonts w:ascii="Book Antiqua" w:eastAsia="Book Antiqua" w:hAnsi="Book Antiqua" w:cs="Book Antiqua"/>
          <w:sz w:val="26"/>
          <w:szCs w:val="26"/>
        </w:rPr>
      </w:pPr>
    </w:p>
    <w:p w14:paraId="00000099" w14:textId="77777777" w:rsidR="008C6C96" w:rsidRDefault="008C6C96">
      <w:pPr>
        <w:spacing w:line="240" w:lineRule="auto"/>
        <w:rPr>
          <w:rFonts w:ascii="Book Antiqua" w:eastAsia="Book Antiqua" w:hAnsi="Book Antiqua" w:cs="Book Antiqua"/>
          <w:sz w:val="26"/>
          <w:szCs w:val="26"/>
        </w:rPr>
      </w:pPr>
    </w:p>
    <w:p w14:paraId="0000009A" w14:textId="77777777" w:rsidR="008C6C96" w:rsidRDefault="00000000">
      <w:pPr>
        <w:spacing w:line="240" w:lineRule="auto"/>
        <w:rPr>
          <w:rFonts w:ascii="Book Antiqua" w:eastAsia="Book Antiqua" w:hAnsi="Book Antiqua" w:cs="Book Antiqua"/>
          <w:i/>
          <w:sz w:val="20"/>
          <w:szCs w:val="20"/>
        </w:rPr>
      </w:pPr>
      <w:r>
        <w:rPr>
          <w:rFonts w:ascii="Book Antiqua" w:eastAsia="Book Antiqua" w:hAnsi="Book Antiqua" w:cs="Book Antiqua"/>
          <w:i/>
          <w:sz w:val="20"/>
          <w:szCs w:val="20"/>
        </w:rPr>
        <w:t>Prepared by the Department of Liturgical Music and Translations, Orthodox Church in America.</w:t>
      </w:r>
    </w:p>
    <w:sectPr w:rsidR="008C6C96">
      <w:footerReference w:type="default" r:id="rId8"/>
      <w:footnotePr>
        <w:numFmt w:val="chicago"/>
      </w:footnotePr>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CF88A" w14:textId="77777777" w:rsidR="00B25F01" w:rsidRDefault="00B25F01">
      <w:pPr>
        <w:spacing w:line="240" w:lineRule="auto"/>
      </w:pPr>
      <w:r>
        <w:separator/>
      </w:r>
    </w:p>
  </w:endnote>
  <w:endnote w:type="continuationSeparator" w:id="0">
    <w:p w14:paraId="4604DEDD" w14:textId="77777777" w:rsidR="00B25F01" w:rsidRDefault="00B25F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iturgy">
    <w:panose1 w:val="02000503000000000000"/>
    <w:charset w:val="00"/>
    <w:family w:val="auto"/>
    <w:pitch w:val="variable"/>
    <w:sig w:usb0="80000027" w:usb1="50000000" w:usb2="00000000" w:usb3="00000000" w:csb0="00000013" w:csb1="00000000"/>
  </w:font>
  <w:font w:name="ヒラギノ角ゴ Pro W3">
    <w:charset w:val="4E"/>
    <w:family w:val="auto"/>
    <w:pitch w:val="variable"/>
    <w:sig w:usb0="E00002FF" w:usb1="7AC7FFFF" w:usb2="00000012" w:usb3="00000000" w:csb0="0002000D"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D" w14:textId="293F6FA2" w:rsidR="008C6C96" w:rsidRDefault="00000000">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5138C9">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371EE" w14:textId="77777777" w:rsidR="00B25F01" w:rsidRDefault="00B25F01">
      <w:pPr>
        <w:spacing w:line="240" w:lineRule="auto"/>
      </w:pPr>
      <w:r>
        <w:separator/>
      </w:r>
    </w:p>
  </w:footnote>
  <w:footnote w:type="continuationSeparator" w:id="0">
    <w:p w14:paraId="19A34B08" w14:textId="77777777" w:rsidR="00B25F01" w:rsidRDefault="00B25F01">
      <w:pPr>
        <w:spacing w:line="240" w:lineRule="auto"/>
      </w:pPr>
      <w:r>
        <w:continuationSeparator/>
      </w:r>
    </w:p>
  </w:footnote>
  <w:footnote w:id="1">
    <w:p w14:paraId="40FE7F9E" w14:textId="77777777" w:rsidR="00047621" w:rsidRPr="00BA3D54" w:rsidRDefault="00047621" w:rsidP="00047621">
      <w:pPr>
        <w:pStyle w:val="FootnoteText"/>
        <w:rPr>
          <w:rFonts w:ascii="Book Antiqua" w:hAnsi="Book Antiqua"/>
        </w:rPr>
      </w:pPr>
      <w:r w:rsidRPr="00BA3D54">
        <w:rPr>
          <w:rStyle w:val="FootnoteReference"/>
          <w:rFonts w:ascii="Book Antiqua" w:hAnsi="Book Antiqua"/>
        </w:rPr>
        <w:footnoteRef/>
      </w:r>
      <w:r w:rsidRPr="00BA3D54">
        <w:rPr>
          <w:rFonts w:ascii="Book Antiqua" w:hAnsi="Book Antiqua"/>
        </w:rPr>
        <w:t xml:space="preserve"> </w:t>
      </w:r>
      <w:r w:rsidRPr="00DF5ECD">
        <w:t xml:space="preserve">Music for the stichera for St. Innocent from the Department of Liturgical Music and Translations can be downloaded at </w:t>
      </w:r>
      <w:hyperlink r:id="rId1" w:history="1">
        <w:r w:rsidRPr="00DF5ECD">
          <w:rPr>
            <w:rStyle w:val="Hyperlink"/>
          </w:rPr>
          <w:t>www.oca.org</w:t>
        </w:r>
      </w:hyperlink>
      <w:r w:rsidRPr="00DF5ECD">
        <w:t>.</w:t>
      </w:r>
      <w:r>
        <w:rPr>
          <w:rFonts w:ascii="Book Antiqua" w:hAnsi="Book Antiqua"/>
        </w:rPr>
        <w:t xml:space="preserve"> </w:t>
      </w:r>
    </w:p>
  </w:footnote>
  <w:footnote w:id="2">
    <w:p w14:paraId="6FB7112B" w14:textId="77777777" w:rsidR="00047621" w:rsidRDefault="00047621" w:rsidP="00047621">
      <w:pPr>
        <w:pStyle w:val="FootnoteText"/>
      </w:pPr>
      <w:r>
        <w:rPr>
          <w:rStyle w:val="FootnoteReference"/>
        </w:rPr>
        <w:footnoteRef/>
      </w:r>
      <w:r>
        <w:t xml:space="preserve"> Sts. Cyril and Methodius</w:t>
      </w:r>
    </w:p>
  </w:footnote>
  <w:footnote w:id="3">
    <w:p w14:paraId="09A53785" w14:textId="77777777" w:rsidR="00047621" w:rsidRDefault="00047621" w:rsidP="00047621">
      <w:pPr>
        <w:pStyle w:val="FootnoteText"/>
      </w:pPr>
      <w:r>
        <w:rPr>
          <w:rStyle w:val="FootnoteReference"/>
        </w:rPr>
        <w:footnoteRef/>
      </w:r>
      <w:r>
        <w:t xml:space="preserve"> An alternate troparion and the corresponding Theotokion are presented below.</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C96"/>
    <w:rsid w:val="00047621"/>
    <w:rsid w:val="001C37B4"/>
    <w:rsid w:val="002005ED"/>
    <w:rsid w:val="002560D0"/>
    <w:rsid w:val="0031354D"/>
    <w:rsid w:val="003F413E"/>
    <w:rsid w:val="005138C9"/>
    <w:rsid w:val="00531236"/>
    <w:rsid w:val="005646C0"/>
    <w:rsid w:val="008C6C96"/>
    <w:rsid w:val="00B25F01"/>
    <w:rsid w:val="00BC4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5ACC4"/>
  <w15:docId w15:val="{C1787591-AF2A-41F2-8817-25A57B66F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link w:val="FootnoteTextChar"/>
    <w:uiPriority w:val="99"/>
    <w:semiHidden/>
    <w:unhideWhenUsed/>
    <w:rsid w:val="00601788"/>
    <w:pPr>
      <w:spacing w:line="240" w:lineRule="auto"/>
    </w:pPr>
    <w:rPr>
      <w:sz w:val="20"/>
      <w:szCs w:val="20"/>
    </w:rPr>
  </w:style>
  <w:style w:type="character" w:customStyle="1" w:styleId="FootnoteTextChar">
    <w:name w:val="Footnote Text Char"/>
    <w:basedOn w:val="DefaultParagraphFont"/>
    <w:link w:val="FootnoteText"/>
    <w:uiPriority w:val="99"/>
    <w:semiHidden/>
    <w:rsid w:val="00601788"/>
    <w:rPr>
      <w:rFonts w:ascii="Times New Roman" w:hAnsi="Times New Roman"/>
      <w:sz w:val="20"/>
      <w:szCs w:val="20"/>
    </w:rPr>
  </w:style>
  <w:style w:type="character" w:styleId="FootnoteReference">
    <w:name w:val="footnote reference"/>
    <w:basedOn w:val="DefaultParagraphFont"/>
    <w:uiPriority w:val="99"/>
    <w:semiHidden/>
    <w:unhideWhenUsed/>
    <w:rsid w:val="00601788"/>
    <w:rPr>
      <w:vertAlign w:val="superscript"/>
    </w:rPr>
  </w:style>
  <w:style w:type="character" w:styleId="Hyperlink">
    <w:name w:val="Hyperlink"/>
    <w:basedOn w:val="DefaultParagraphFont"/>
    <w:uiPriority w:val="99"/>
    <w:unhideWhenUsed/>
    <w:rsid w:val="00601788"/>
    <w:rPr>
      <w:color w:val="0563C1" w:themeColor="hyperlink"/>
      <w:u w:val="single"/>
    </w:rPr>
  </w:style>
  <w:style w:type="character" w:styleId="UnresolvedMention">
    <w:name w:val="Unresolved Mention"/>
    <w:basedOn w:val="DefaultParagraphFont"/>
    <w:uiPriority w:val="99"/>
    <w:semiHidden/>
    <w:unhideWhenUsed/>
    <w:rsid w:val="00601788"/>
    <w:rPr>
      <w:color w:val="605E5C"/>
      <w:shd w:val="clear" w:color="auto" w:fill="E1DFDD"/>
    </w:rPr>
  </w:style>
  <w:style w:type="paragraph" w:styleId="Header">
    <w:name w:val="header"/>
    <w:basedOn w:val="Normal"/>
    <w:link w:val="HeaderChar"/>
    <w:uiPriority w:val="99"/>
    <w:unhideWhenUsed/>
    <w:rsid w:val="006238FD"/>
    <w:pPr>
      <w:tabs>
        <w:tab w:val="center" w:pos="4680"/>
        <w:tab w:val="right" w:pos="9360"/>
      </w:tabs>
      <w:spacing w:line="240" w:lineRule="auto"/>
    </w:pPr>
  </w:style>
  <w:style w:type="character" w:customStyle="1" w:styleId="HeaderChar">
    <w:name w:val="Header Char"/>
    <w:basedOn w:val="DefaultParagraphFont"/>
    <w:link w:val="Header"/>
    <w:uiPriority w:val="99"/>
    <w:rsid w:val="006238FD"/>
    <w:rPr>
      <w:rFonts w:ascii="Times New Roman" w:hAnsi="Times New Roman"/>
      <w:sz w:val="24"/>
    </w:rPr>
  </w:style>
  <w:style w:type="paragraph" w:styleId="Footer">
    <w:name w:val="footer"/>
    <w:basedOn w:val="Normal"/>
    <w:link w:val="FooterChar"/>
    <w:uiPriority w:val="99"/>
    <w:unhideWhenUsed/>
    <w:rsid w:val="006238FD"/>
    <w:pPr>
      <w:tabs>
        <w:tab w:val="center" w:pos="4680"/>
        <w:tab w:val="right" w:pos="9360"/>
      </w:tabs>
      <w:spacing w:line="240" w:lineRule="auto"/>
    </w:pPr>
  </w:style>
  <w:style w:type="character" w:customStyle="1" w:styleId="FooterChar">
    <w:name w:val="Footer Char"/>
    <w:basedOn w:val="DefaultParagraphFont"/>
    <w:link w:val="Footer"/>
    <w:uiPriority w:val="99"/>
    <w:rsid w:val="006238FD"/>
    <w:rPr>
      <w:rFonts w:ascii="Times New Roman" w:hAnsi="Times New Roman"/>
      <w:sz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file:///C:\Users\Phillip\Documents\5.%20OCA%20Chancery\1.%20Department%20of%20Liturgical%20Music\New%20Packets%20beginning%2002-2020\2020-03%20Services\www.oc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WS3kcMV7ra1MwXwvpF9KAq5xYw==">CgMxLjAyCGguZ2pkZ3hzMgloLjMwajB6bGwyCWguMWZvYjl0ZTIJaC4zem55c2g3MgloLjJldDkycDAyCGgudHlqY3d0MgloLjNkeTZ2a20yCWguMXQzaDVzZjIJaC40ZDM0b2c4MgloLjJzOGV5bzEyCWguMTdkcDh2dTIJaC4zcmRjcmpuMgloLjI2aW4xcmcyCGgubG54Yno5OAByITEtTDN6VEdkbGJDN1JRQmptS29Vc2ZGRkV0cHRoSi1QNw==</go:docsCustomData>
</go:gDocsCustomXmlDataStorage>
</file>

<file path=customXml/itemProps1.xml><?xml version="1.0" encoding="utf-8"?>
<ds:datastoreItem xmlns:ds="http://schemas.openxmlformats.org/officeDocument/2006/customXml" ds:itemID="{75FCB5A0-7B7C-4E2E-93CC-53F1969865C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1150</Words>
  <Characters>6561</Characters>
  <Application>Microsoft Office Word</Application>
  <DocSecurity>0</DocSecurity>
  <Lines>54</Lines>
  <Paragraphs>15</Paragraphs>
  <ScaleCrop>false</ScaleCrop>
  <Company/>
  <LinksUpToDate>false</LinksUpToDate>
  <CharactersWithSpaces>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 Ritchey</dc:creator>
  <cp:lastModifiedBy>Phillip Ritchey</cp:lastModifiedBy>
  <cp:revision>3</cp:revision>
  <dcterms:created xsi:type="dcterms:W3CDTF">2026-02-21T02:00:00Z</dcterms:created>
  <dcterms:modified xsi:type="dcterms:W3CDTF">2026-02-21T02:03:00Z</dcterms:modified>
</cp:coreProperties>
</file>